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87" w:rsidRDefault="00F95787" w:rsidP="00984E5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95787" w:rsidRPr="00232B68" w:rsidRDefault="0068235C" w:rsidP="00984E5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32B68">
        <w:rPr>
          <w:rFonts w:ascii="Times New Roman" w:hAnsi="Times New Roman"/>
          <w:sz w:val="26"/>
          <w:szCs w:val="26"/>
        </w:rPr>
        <w:t>ПОЛОЖЕНИЕ</w:t>
      </w:r>
    </w:p>
    <w:p w:rsidR="003550CA" w:rsidRPr="001C72E4" w:rsidRDefault="003550CA" w:rsidP="00984E5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C72E4">
        <w:rPr>
          <w:rFonts w:ascii="Times New Roman" w:hAnsi="Times New Roman"/>
          <w:sz w:val="26"/>
          <w:szCs w:val="26"/>
        </w:rPr>
        <w:t xml:space="preserve">о </w:t>
      </w:r>
      <w:r w:rsidR="00331961" w:rsidRPr="001C72E4">
        <w:rPr>
          <w:rStyle w:val="a3"/>
          <w:rFonts w:ascii="Times New Roman" w:hAnsi="Times New Roman"/>
          <w:sz w:val="26"/>
          <w:szCs w:val="26"/>
          <w:lang w:val="en-US"/>
        </w:rPr>
        <w:t>V</w:t>
      </w:r>
      <w:r w:rsidR="00A3742D">
        <w:rPr>
          <w:rFonts w:ascii="Times New Roman" w:hAnsi="Times New Roman"/>
          <w:sz w:val="26"/>
          <w:szCs w:val="26"/>
        </w:rPr>
        <w:t xml:space="preserve"> р</w:t>
      </w:r>
      <w:r w:rsidRPr="001C72E4">
        <w:rPr>
          <w:rFonts w:ascii="Times New Roman" w:hAnsi="Times New Roman"/>
          <w:sz w:val="26"/>
          <w:szCs w:val="26"/>
        </w:rPr>
        <w:t>егиональной научно-практической конференции</w:t>
      </w:r>
    </w:p>
    <w:p w:rsidR="003550CA" w:rsidRPr="001C72E4" w:rsidRDefault="003550CA" w:rsidP="00984E5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C72E4">
        <w:rPr>
          <w:rFonts w:ascii="Times New Roman" w:hAnsi="Times New Roman"/>
          <w:sz w:val="26"/>
          <w:szCs w:val="26"/>
        </w:rPr>
        <w:t xml:space="preserve">«Опыт лучших педагогических практик по подготовке высококвалифицированных рабочих и специалистов среднего звена» </w:t>
      </w:r>
    </w:p>
    <w:p w:rsidR="003550CA" w:rsidRPr="00232B68" w:rsidRDefault="003550CA" w:rsidP="00984E5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550CA" w:rsidRPr="00232B68" w:rsidRDefault="00232B68" w:rsidP="00984E50">
      <w:pPr>
        <w:numPr>
          <w:ilvl w:val="0"/>
          <w:numId w:val="1"/>
        </w:numPr>
        <w:tabs>
          <w:tab w:val="left" w:pos="284"/>
        </w:tabs>
        <w:spacing w:after="0"/>
        <w:ind w:firstLine="42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 Общие положения</w:t>
      </w:r>
    </w:p>
    <w:p w:rsidR="00C4654D" w:rsidRDefault="006A4DBD" w:rsidP="00984E50">
      <w:pPr>
        <w:numPr>
          <w:ilvl w:val="1"/>
          <w:numId w:val="1"/>
        </w:num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4654D">
        <w:rPr>
          <w:rFonts w:ascii="Times New Roman" w:hAnsi="Times New Roman"/>
          <w:sz w:val="26"/>
          <w:szCs w:val="26"/>
        </w:rPr>
        <w:t>.</w:t>
      </w:r>
      <w:r w:rsidR="003550CA" w:rsidRPr="00C4654D">
        <w:rPr>
          <w:rFonts w:ascii="Times New Roman" w:hAnsi="Times New Roman"/>
          <w:sz w:val="26"/>
          <w:szCs w:val="26"/>
        </w:rPr>
        <w:t xml:space="preserve"> Настоящее положение определяет порядок проведения</w:t>
      </w:r>
      <w:r w:rsidR="00C13855" w:rsidRPr="00C4654D">
        <w:rPr>
          <w:rStyle w:val="ListLabel1"/>
          <w:sz w:val="26"/>
          <w:szCs w:val="26"/>
        </w:rPr>
        <w:t xml:space="preserve"> </w:t>
      </w:r>
      <w:r w:rsidR="00C13855" w:rsidRPr="00C4654D">
        <w:rPr>
          <w:rStyle w:val="FontStyle31"/>
          <w:sz w:val="26"/>
          <w:szCs w:val="26"/>
        </w:rPr>
        <w:t>и условия участия в</w:t>
      </w:r>
      <w:r w:rsidR="003550CA" w:rsidRPr="00C4654D">
        <w:rPr>
          <w:rFonts w:ascii="Times New Roman" w:hAnsi="Times New Roman"/>
          <w:sz w:val="26"/>
          <w:szCs w:val="26"/>
        </w:rPr>
        <w:t xml:space="preserve"> </w:t>
      </w:r>
      <w:r w:rsidR="00331961" w:rsidRPr="00C4654D">
        <w:rPr>
          <w:rFonts w:ascii="Times New Roman" w:hAnsi="Times New Roman"/>
          <w:sz w:val="26"/>
          <w:szCs w:val="26"/>
          <w:lang w:val="en-US"/>
        </w:rPr>
        <w:t>V</w:t>
      </w:r>
      <w:r w:rsidR="00A3742D" w:rsidRPr="00C4654D">
        <w:rPr>
          <w:rFonts w:ascii="Times New Roman" w:hAnsi="Times New Roman"/>
          <w:sz w:val="26"/>
          <w:szCs w:val="26"/>
        </w:rPr>
        <w:t xml:space="preserve"> р</w:t>
      </w:r>
      <w:r w:rsidR="003550CA" w:rsidRPr="00C4654D">
        <w:rPr>
          <w:rFonts w:ascii="Times New Roman" w:hAnsi="Times New Roman"/>
          <w:sz w:val="26"/>
          <w:szCs w:val="26"/>
        </w:rPr>
        <w:t>егиональной научно-практической конференции</w:t>
      </w:r>
      <w:r w:rsidR="0068235C" w:rsidRPr="00C4654D">
        <w:rPr>
          <w:rFonts w:ascii="Times New Roman" w:hAnsi="Times New Roman"/>
          <w:sz w:val="26"/>
          <w:szCs w:val="26"/>
        </w:rPr>
        <w:t xml:space="preserve"> «Опыт лучших педагогических практик по подготовке высококвалифицированных рабочих и специалистов среднего звена»</w:t>
      </w:r>
      <w:r w:rsidR="003550CA" w:rsidRPr="00C4654D">
        <w:rPr>
          <w:rFonts w:ascii="Times New Roman" w:hAnsi="Times New Roman"/>
          <w:sz w:val="26"/>
          <w:szCs w:val="26"/>
        </w:rPr>
        <w:t>,</w:t>
      </w:r>
      <w:r w:rsidR="00045603" w:rsidRPr="00C4654D">
        <w:rPr>
          <w:rFonts w:ascii="Times New Roman" w:hAnsi="Times New Roman"/>
          <w:sz w:val="26"/>
          <w:szCs w:val="26"/>
        </w:rPr>
        <w:t xml:space="preserve"> </w:t>
      </w:r>
      <w:r w:rsidR="0068235C" w:rsidRPr="00C4654D">
        <w:rPr>
          <w:rFonts w:ascii="Times New Roman" w:hAnsi="Times New Roman"/>
          <w:sz w:val="26"/>
          <w:szCs w:val="26"/>
        </w:rPr>
        <w:t>(далее – Конференция)</w:t>
      </w:r>
      <w:r w:rsidRPr="00C4654D">
        <w:rPr>
          <w:rFonts w:ascii="Times New Roman" w:hAnsi="Times New Roman"/>
          <w:sz w:val="26"/>
          <w:szCs w:val="26"/>
        </w:rPr>
        <w:t>.</w:t>
      </w:r>
      <w:r w:rsidR="00E61135" w:rsidRPr="00C4654D">
        <w:rPr>
          <w:rFonts w:ascii="Times New Roman" w:hAnsi="Times New Roman"/>
          <w:sz w:val="26"/>
          <w:szCs w:val="26"/>
        </w:rPr>
        <w:t xml:space="preserve"> </w:t>
      </w:r>
    </w:p>
    <w:p w:rsidR="00AD192E" w:rsidRPr="001C72E4" w:rsidRDefault="006A4DBD" w:rsidP="00984E50">
      <w:pPr>
        <w:numPr>
          <w:ilvl w:val="1"/>
          <w:numId w:val="1"/>
        </w:numPr>
        <w:tabs>
          <w:tab w:val="left" w:pos="0"/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4654D">
        <w:rPr>
          <w:rFonts w:ascii="Times New Roman" w:hAnsi="Times New Roman"/>
          <w:sz w:val="26"/>
          <w:szCs w:val="26"/>
        </w:rPr>
        <w:t>.</w:t>
      </w:r>
      <w:r w:rsidR="002E27C5">
        <w:rPr>
          <w:rFonts w:ascii="Times New Roman" w:hAnsi="Times New Roman"/>
          <w:sz w:val="26"/>
          <w:szCs w:val="26"/>
        </w:rPr>
        <w:t xml:space="preserve"> </w:t>
      </w:r>
      <w:r w:rsidR="00AD192E" w:rsidRPr="001C72E4">
        <w:rPr>
          <w:rStyle w:val="FontStyle34"/>
          <w:sz w:val="26"/>
          <w:szCs w:val="26"/>
        </w:rPr>
        <w:t>Учредител</w:t>
      </w:r>
      <w:r w:rsidR="002E27C5">
        <w:rPr>
          <w:rStyle w:val="FontStyle34"/>
          <w:sz w:val="26"/>
          <w:szCs w:val="26"/>
        </w:rPr>
        <w:t>ями</w:t>
      </w:r>
      <w:r w:rsidR="00AD192E" w:rsidRPr="001C72E4">
        <w:rPr>
          <w:rStyle w:val="FontStyle34"/>
          <w:sz w:val="26"/>
          <w:szCs w:val="26"/>
        </w:rPr>
        <w:t xml:space="preserve"> </w:t>
      </w:r>
      <w:r w:rsidR="0068235C" w:rsidRPr="001C72E4">
        <w:rPr>
          <w:rStyle w:val="FontStyle34"/>
          <w:sz w:val="26"/>
          <w:szCs w:val="26"/>
        </w:rPr>
        <w:t>К</w:t>
      </w:r>
      <w:r w:rsidR="00AD192E" w:rsidRPr="001C72E4">
        <w:rPr>
          <w:rStyle w:val="FontStyle34"/>
          <w:sz w:val="26"/>
          <w:szCs w:val="26"/>
        </w:rPr>
        <w:t>онференции явля</w:t>
      </w:r>
      <w:r w:rsidR="0068235C">
        <w:rPr>
          <w:rStyle w:val="FontStyle34"/>
          <w:sz w:val="26"/>
          <w:szCs w:val="26"/>
        </w:rPr>
        <w:t>ю</w:t>
      </w:r>
      <w:r w:rsidR="00AD192E" w:rsidRPr="001C72E4">
        <w:rPr>
          <w:rStyle w:val="FontStyle34"/>
          <w:sz w:val="26"/>
          <w:szCs w:val="26"/>
        </w:rPr>
        <w:t xml:space="preserve">тся </w:t>
      </w:r>
      <w:r w:rsidR="0068235C">
        <w:rPr>
          <w:rStyle w:val="FontStyle34"/>
          <w:sz w:val="26"/>
          <w:szCs w:val="26"/>
        </w:rPr>
        <w:t>Совет директоров профессиональных образовательных организаций</w:t>
      </w:r>
      <w:r w:rsidR="00D97352">
        <w:rPr>
          <w:rFonts w:ascii="Times New Roman" w:hAnsi="Times New Roman"/>
          <w:sz w:val="26"/>
          <w:szCs w:val="26"/>
        </w:rPr>
        <w:t xml:space="preserve"> </w:t>
      </w:r>
      <w:r w:rsidR="00AD192E" w:rsidRPr="001C72E4">
        <w:rPr>
          <w:rFonts w:ascii="Times New Roman" w:hAnsi="Times New Roman"/>
          <w:sz w:val="26"/>
          <w:szCs w:val="26"/>
        </w:rPr>
        <w:t>Волгоградской области</w:t>
      </w:r>
      <w:r w:rsidR="0068235C">
        <w:rPr>
          <w:rFonts w:ascii="Times New Roman" w:hAnsi="Times New Roman"/>
          <w:sz w:val="26"/>
          <w:szCs w:val="26"/>
        </w:rPr>
        <w:t xml:space="preserve"> и государственное автономное учреждение дополнительного профессионального образования «Волгоградская государственная академия последипломного образования» (далее </w:t>
      </w:r>
      <w:r w:rsidR="00622149">
        <w:rPr>
          <w:rFonts w:ascii="Times New Roman" w:hAnsi="Times New Roman"/>
          <w:sz w:val="26"/>
          <w:szCs w:val="26"/>
        </w:rPr>
        <w:t>–</w:t>
      </w:r>
      <w:r w:rsidR="0068235C">
        <w:rPr>
          <w:rFonts w:ascii="Times New Roman" w:hAnsi="Times New Roman"/>
          <w:sz w:val="26"/>
          <w:szCs w:val="26"/>
        </w:rPr>
        <w:t xml:space="preserve"> </w:t>
      </w:r>
      <w:r w:rsidR="00622149">
        <w:rPr>
          <w:rFonts w:ascii="Times New Roman" w:hAnsi="Times New Roman"/>
          <w:sz w:val="26"/>
          <w:szCs w:val="26"/>
        </w:rPr>
        <w:t>ГАУ ДПО «ВГАПО»)</w:t>
      </w:r>
      <w:r w:rsidR="00AD192E" w:rsidRPr="001C72E4">
        <w:rPr>
          <w:rFonts w:ascii="Times New Roman" w:hAnsi="Times New Roman"/>
          <w:sz w:val="26"/>
          <w:szCs w:val="26"/>
        </w:rPr>
        <w:t>.</w:t>
      </w:r>
    </w:p>
    <w:p w:rsidR="00622149" w:rsidRDefault="00055555" w:rsidP="00984E50">
      <w:pPr>
        <w:numPr>
          <w:ilvl w:val="1"/>
          <w:numId w:val="1"/>
        </w:num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22149">
        <w:rPr>
          <w:rFonts w:ascii="Times New Roman" w:hAnsi="Times New Roman"/>
          <w:sz w:val="26"/>
          <w:szCs w:val="26"/>
        </w:rPr>
        <w:t>.</w:t>
      </w:r>
      <w:r w:rsidR="006A4DBD" w:rsidRPr="00622149">
        <w:rPr>
          <w:rFonts w:ascii="Times New Roman" w:hAnsi="Times New Roman"/>
          <w:sz w:val="26"/>
          <w:szCs w:val="26"/>
        </w:rPr>
        <w:t xml:space="preserve"> </w:t>
      </w:r>
      <w:r w:rsidR="00370568" w:rsidRPr="00622149">
        <w:rPr>
          <w:rFonts w:ascii="Times New Roman" w:hAnsi="Times New Roman"/>
          <w:sz w:val="26"/>
          <w:szCs w:val="26"/>
        </w:rPr>
        <w:t>Организатор</w:t>
      </w:r>
      <w:r w:rsidR="00622149" w:rsidRPr="00622149">
        <w:rPr>
          <w:rFonts w:ascii="Times New Roman" w:hAnsi="Times New Roman"/>
          <w:sz w:val="26"/>
          <w:szCs w:val="26"/>
        </w:rPr>
        <w:t xml:space="preserve">ом </w:t>
      </w:r>
      <w:r w:rsidR="00DD7AD7">
        <w:rPr>
          <w:rFonts w:ascii="Times New Roman" w:hAnsi="Times New Roman"/>
          <w:sz w:val="26"/>
          <w:szCs w:val="26"/>
        </w:rPr>
        <w:t xml:space="preserve">и базой проведения </w:t>
      </w:r>
      <w:r w:rsidR="00622149" w:rsidRPr="00622149">
        <w:rPr>
          <w:rFonts w:ascii="Times New Roman" w:hAnsi="Times New Roman"/>
          <w:sz w:val="26"/>
          <w:szCs w:val="26"/>
        </w:rPr>
        <w:t>К</w:t>
      </w:r>
      <w:r w:rsidR="00370568" w:rsidRPr="00622149">
        <w:rPr>
          <w:rFonts w:ascii="Times New Roman" w:hAnsi="Times New Roman"/>
          <w:sz w:val="26"/>
          <w:szCs w:val="26"/>
        </w:rPr>
        <w:t>онференции выступа</w:t>
      </w:r>
      <w:r w:rsidR="00622149" w:rsidRPr="00622149">
        <w:rPr>
          <w:rFonts w:ascii="Times New Roman" w:hAnsi="Times New Roman"/>
          <w:sz w:val="26"/>
          <w:szCs w:val="26"/>
        </w:rPr>
        <w:t>е</w:t>
      </w:r>
      <w:r w:rsidR="00370568" w:rsidRPr="00622149">
        <w:rPr>
          <w:rFonts w:ascii="Times New Roman" w:hAnsi="Times New Roman"/>
          <w:sz w:val="26"/>
          <w:szCs w:val="26"/>
        </w:rPr>
        <w:t>т</w:t>
      </w:r>
      <w:r w:rsidR="00622149" w:rsidRPr="00622149">
        <w:rPr>
          <w:rFonts w:ascii="Times New Roman" w:hAnsi="Times New Roman"/>
          <w:sz w:val="26"/>
          <w:szCs w:val="26"/>
        </w:rPr>
        <w:t xml:space="preserve"> </w:t>
      </w:r>
      <w:r w:rsidR="00906FB3" w:rsidRPr="00622149">
        <w:rPr>
          <w:rStyle w:val="FontStyle34"/>
          <w:sz w:val="26"/>
          <w:szCs w:val="26"/>
        </w:rPr>
        <w:t>государственное автономное профессиональное образовательное учреждение</w:t>
      </w:r>
      <w:r w:rsidR="003550CA" w:rsidRPr="00622149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3550CA" w:rsidRPr="00622149">
        <w:rPr>
          <w:rFonts w:ascii="Times New Roman" w:hAnsi="Times New Roman"/>
          <w:sz w:val="26"/>
          <w:szCs w:val="26"/>
        </w:rPr>
        <w:t>Камышинский</w:t>
      </w:r>
      <w:proofErr w:type="spellEnd"/>
      <w:r w:rsidR="003550CA" w:rsidRPr="00622149">
        <w:rPr>
          <w:rFonts w:ascii="Times New Roman" w:hAnsi="Times New Roman"/>
          <w:sz w:val="26"/>
          <w:szCs w:val="26"/>
        </w:rPr>
        <w:t xml:space="preserve"> политехнический колледж»</w:t>
      </w:r>
      <w:r w:rsidR="00622149">
        <w:rPr>
          <w:rFonts w:ascii="Times New Roman" w:hAnsi="Times New Roman"/>
          <w:sz w:val="26"/>
          <w:szCs w:val="26"/>
        </w:rPr>
        <w:t xml:space="preserve"> (далее – ГАПОУ «</w:t>
      </w:r>
      <w:proofErr w:type="spellStart"/>
      <w:r w:rsidR="00622149">
        <w:rPr>
          <w:rFonts w:ascii="Times New Roman" w:hAnsi="Times New Roman"/>
          <w:sz w:val="26"/>
          <w:szCs w:val="26"/>
        </w:rPr>
        <w:t>Камышинский</w:t>
      </w:r>
      <w:proofErr w:type="spellEnd"/>
      <w:r w:rsidR="00622149">
        <w:rPr>
          <w:rFonts w:ascii="Times New Roman" w:hAnsi="Times New Roman"/>
          <w:sz w:val="26"/>
          <w:szCs w:val="26"/>
        </w:rPr>
        <w:t xml:space="preserve"> политехнический колледж»).</w:t>
      </w:r>
    </w:p>
    <w:p w:rsidR="003550CA" w:rsidRDefault="003550CA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C72E4">
        <w:rPr>
          <w:rFonts w:ascii="Times New Roman" w:hAnsi="Times New Roman"/>
          <w:sz w:val="26"/>
          <w:szCs w:val="26"/>
        </w:rPr>
        <w:t>1.</w:t>
      </w:r>
      <w:r w:rsidR="002E27C5">
        <w:rPr>
          <w:rFonts w:ascii="Times New Roman" w:hAnsi="Times New Roman"/>
          <w:sz w:val="26"/>
          <w:szCs w:val="26"/>
        </w:rPr>
        <w:t>4</w:t>
      </w:r>
      <w:r w:rsidR="0092696E" w:rsidRPr="001C72E4">
        <w:rPr>
          <w:rFonts w:ascii="Times New Roman" w:hAnsi="Times New Roman"/>
          <w:sz w:val="26"/>
          <w:szCs w:val="26"/>
        </w:rPr>
        <w:t xml:space="preserve">. </w:t>
      </w:r>
      <w:r w:rsidR="00622149">
        <w:rPr>
          <w:rFonts w:ascii="Times New Roman" w:hAnsi="Times New Roman"/>
          <w:sz w:val="26"/>
          <w:szCs w:val="26"/>
        </w:rPr>
        <w:t xml:space="preserve">Общее руководство </w:t>
      </w:r>
      <w:r w:rsidRPr="001C72E4">
        <w:rPr>
          <w:rFonts w:ascii="Times New Roman" w:hAnsi="Times New Roman"/>
          <w:sz w:val="26"/>
          <w:szCs w:val="26"/>
        </w:rPr>
        <w:t>Конференци</w:t>
      </w:r>
      <w:r w:rsidR="00622149">
        <w:rPr>
          <w:rFonts w:ascii="Times New Roman" w:hAnsi="Times New Roman"/>
          <w:sz w:val="26"/>
          <w:szCs w:val="26"/>
        </w:rPr>
        <w:t>ей</w:t>
      </w:r>
      <w:r w:rsidRPr="001C72E4">
        <w:rPr>
          <w:rFonts w:ascii="Times New Roman" w:hAnsi="Times New Roman"/>
          <w:sz w:val="26"/>
          <w:szCs w:val="26"/>
        </w:rPr>
        <w:t xml:space="preserve"> осуществляет организационный комитет (</w:t>
      </w:r>
      <w:r w:rsidR="00622149">
        <w:rPr>
          <w:rFonts w:ascii="Times New Roman" w:hAnsi="Times New Roman"/>
          <w:sz w:val="26"/>
          <w:szCs w:val="26"/>
        </w:rPr>
        <w:t>далее – Оргкомитет)</w:t>
      </w:r>
      <w:r w:rsidRPr="001C72E4">
        <w:rPr>
          <w:rFonts w:ascii="Times New Roman" w:hAnsi="Times New Roman"/>
          <w:sz w:val="26"/>
          <w:szCs w:val="26"/>
        </w:rPr>
        <w:t>.</w:t>
      </w:r>
      <w:r w:rsidR="00622149">
        <w:rPr>
          <w:rFonts w:ascii="Times New Roman" w:hAnsi="Times New Roman"/>
          <w:sz w:val="26"/>
          <w:szCs w:val="26"/>
        </w:rPr>
        <w:t xml:space="preserve"> Состав Оргкомитета представлен в приложении 1.</w:t>
      </w:r>
    </w:p>
    <w:p w:rsidR="00894B99" w:rsidRDefault="00622149" w:rsidP="00984E5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2E27C5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 w:rsidR="00894B99">
        <w:rPr>
          <w:rFonts w:ascii="Times New Roman" w:hAnsi="Times New Roman"/>
          <w:sz w:val="26"/>
          <w:szCs w:val="26"/>
        </w:rPr>
        <w:t xml:space="preserve">Основные функции </w:t>
      </w:r>
      <w:r>
        <w:rPr>
          <w:rFonts w:ascii="Times New Roman" w:hAnsi="Times New Roman"/>
          <w:sz w:val="26"/>
          <w:szCs w:val="26"/>
        </w:rPr>
        <w:t>Оргкомитет</w:t>
      </w:r>
      <w:r w:rsidR="00894B99">
        <w:rPr>
          <w:rFonts w:ascii="Times New Roman" w:hAnsi="Times New Roman"/>
          <w:sz w:val="26"/>
          <w:szCs w:val="26"/>
        </w:rPr>
        <w:t>а:</w:t>
      </w:r>
    </w:p>
    <w:p w:rsidR="00894B99" w:rsidRDefault="00894B99" w:rsidP="00984E5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формирование концепции проведения Конференции;</w:t>
      </w:r>
    </w:p>
    <w:p w:rsidR="00894B99" w:rsidRDefault="00894B99" w:rsidP="00984E5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определение формы порядка проведения Конференции;</w:t>
      </w:r>
    </w:p>
    <w:p w:rsidR="00952819" w:rsidRDefault="00894B99" w:rsidP="00984E5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70642">
        <w:rPr>
          <w:rFonts w:ascii="Times New Roman" w:hAnsi="Times New Roman"/>
          <w:sz w:val="26"/>
          <w:szCs w:val="26"/>
        </w:rPr>
        <w:t>формирование, согласование и утверждение программы Конференции;</w:t>
      </w:r>
    </w:p>
    <w:p w:rsidR="00894B99" w:rsidRDefault="008F5E28" w:rsidP="00984E5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решение вопросов организационного, технического и информационного обесп</w:t>
      </w:r>
      <w:r w:rsidR="00BD11E2">
        <w:rPr>
          <w:rFonts w:ascii="Times New Roman" w:hAnsi="Times New Roman"/>
          <w:sz w:val="26"/>
          <w:szCs w:val="26"/>
        </w:rPr>
        <w:t>ечения деятельности Конференции.</w:t>
      </w:r>
    </w:p>
    <w:p w:rsidR="003550CA" w:rsidRPr="00B81382" w:rsidRDefault="00622149" w:rsidP="00984E50">
      <w:pPr>
        <w:suppressAutoHyphens w:val="0"/>
        <w:overflowPunct/>
        <w:autoSpaceDE/>
        <w:autoSpaceDN/>
        <w:adjustRightInd/>
        <w:spacing w:after="0"/>
        <w:ind w:firstLine="709"/>
        <w:contextualSpacing/>
        <w:jc w:val="center"/>
        <w:textAlignment w:val="auto"/>
        <w:rPr>
          <w:rFonts w:ascii="Times New Roman" w:hAnsi="Times New Roman"/>
          <w:kern w:val="0"/>
          <w:sz w:val="26"/>
          <w:szCs w:val="26"/>
        </w:rPr>
      </w:pPr>
      <w:r w:rsidRPr="00B81382">
        <w:rPr>
          <w:rFonts w:ascii="Times New Roman" w:hAnsi="Times New Roman"/>
          <w:kern w:val="0"/>
          <w:sz w:val="26"/>
          <w:szCs w:val="26"/>
        </w:rPr>
        <w:t>2. Цели и задачи К</w:t>
      </w:r>
      <w:r w:rsidR="00B81382">
        <w:rPr>
          <w:rFonts w:ascii="Times New Roman" w:hAnsi="Times New Roman"/>
          <w:kern w:val="0"/>
          <w:sz w:val="26"/>
          <w:szCs w:val="26"/>
        </w:rPr>
        <w:t>онференции</w:t>
      </w:r>
    </w:p>
    <w:p w:rsidR="003550CA" w:rsidRPr="001C72E4" w:rsidRDefault="003550CA" w:rsidP="00984E50">
      <w:pPr>
        <w:suppressAutoHyphens w:val="0"/>
        <w:overflowPunct/>
        <w:autoSpaceDE/>
        <w:autoSpaceDN/>
        <w:adjustRightInd/>
        <w:spacing w:after="0"/>
        <w:ind w:firstLine="709"/>
        <w:contextualSpacing/>
        <w:jc w:val="both"/>
        <w:textAlignment w:val="auto"/>
        <w:rPr>
          <w:rFonts w:ascii="Times New Roman" w:hAnsi="Times New Roman"/>
          <w:kern w:val="0"/>
          <w:sz w:val="26"/>
          <w:szCs w:val="26"/>
        </w:rPr>
      </w:pPr>
      <w:r w:rsidRPr="001C72E4">
        <w:rPr>
          <w:rFonts w:ascii="Times New Roman" w:hAnsi="Times New Roman"/>
          <w:kern w:val="0"/>
          <w:sz w:val="26"/>
          <w:szCs w:val="26"/>
        </w:rPr>
        <w:t>2.1. Цель</w:t>
      </w:r>
      <w:r w:rsidR="00B81382">
        <w:rPr>
          <w:rFonts w:ascii="Times New Roman" w:hAnsi="Times New Roman"/>
          <w:kern w:val="0"/>
          <w:sz w:val="26"/>
          <w:szCs w:val="26"/>
        </w:rPr>
        <w:t>ю</w:t>
      </w:r>
      <w:r w:rsidRPr="001C72E4">
        <w:rPr>
          <w:rFonts w:ascii="Times New Roman" w:hAnsi="Times New Roman"/>
          <w:kern w:val="0"/>
          <w:sz w:val="26"/>
          <w:szCs w:val="26"/>
        </w:rPr>
        <w:t xml:space="preserve"> </w:t>
      </w:r>
      <w:r w:rsidR="00622149" w:rsidRPr="001C72E4">
        <w:rPr>
          <w:rFonts w:ascii="Times New Roman" w:hAnsi="Times New Roman"/>
          <w:kern w:val="0"/>
          <w:sz w:val="26"/>
          <w:szCs w:val="26"/>
        </w:rPr>
        <w:t>Конференции</w:t>
      </w:r>
      <w:r w:rsidR="00B81382">
        <w:rPr>
          <w:rFonts w:ascii="Times New Roman" w:hAnsi="Times New Roman"/>
          <w:kern w:val="0"/>
          <w:sz w:val="26"/>
          <w:szCs w:val="26"/>
        </w:rPr>
        <w:t xml:space="preserve"> является</w:t>
      </w:r>
      <w:r w:rsidRPr="001C72E4">
        <w:rPr>
          <w:rFonts w:ascii="Times New Roman" w:hAnsi="Times New Roman"/>
          <w:kern w:val="0"/>
          <w:sz w:val="26"/>
          <w:szCs w:val="26"/>
        </w:rPr>
        <w:t xml:space="preserve"> </w:t>
      </w:r>
      <w:r w:rsidRPr="001C72E4">
        <w:rPr>
          <w:rFonts w:ascii="Times New Roman" w:hAnsi="Times New Roman"/>
          <w:color w:val="000000"/>
          <w:kern w:val="0"/>
          <w:sz w:val="26"/>
          <w:szCs w:val="26"/>
        </w:rPr>
        <w:t>распространение инновационного опыта лучших педагогических практик образовательных организаций</w:t>
      </w:r>
      <w:r w:rsidRPr="001C72E4">
        <w:rPr>
          <w:rFonts w:ascii="Times New Roman" w:hAnsi="Times New Roman"/>
          <w:kern w:val="0"/>
          <w:sz w:val="26"/>
          <w:szCs w:val="26"/>
        </w:rPr>
        <w:t xml:space="preserve"> по подготовке высококвалифицированных рабочих и специалистов среднего звена. </w:t>
      </w:r>
    </w:p>
    <w:p w:rsidR="003550CA" w:rsidRPr="001C72E4" w:rsidRDefault="003550CA" w:rsidP="00984E5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C72E4">
        <w:rPr>
          <w:rFonts w:ascii="Times New Roman" w:hAnsi="Times New Roman"/>
          <w:sz w:val="26"/>
          <w:szCs w:val="26"/>
        </w:rPr>
        <w:t xml:space="preserve">2.2. Основные задачи </w:t>
      </w:r>
      <w:r w:rsidR="00622149" w:rsidRPr="001C72E4">
        <w:rPr>
          <w:rFonts w:ascii="Times New Roman" w:hAnsi="Times New Roman"/>
          <w:sz w:val="26"/>
          <w:szCs w:val="26"/>
        </w:rPr>
        <w:t>Конференции</w:t>
      </w:r>
      <w:r w:rsidRPr="001C72E4">
        <w:rPr>
          <w:rFonts w:ascii="Times New Roman" w:hAnsi="Times New Roman"/>
          <w:sz w:val="26"/>
          <w:szCs w:val="26"/>
        </w:rPr>
        <w:t>:</w:t>
      </w:r>
    </w:p>
    <w:p w:rsidR="003550CA" w:rsidRPr="001C72E4" w:rsidRDefault="00622149" w:rsidP="00984E50">
      <w:pPr>
        <w:shd w:val="clear" w:color="auto" w:fill="FFFFFF"/>
        <w:tabs>
          <w:tab w:val="left" w:pos="284"/>
        </w:tabs>
        <w:suppressAutoHyphens w:val="0"/>
        <w:spacing w:after="0"/>
        <w:ind w:firstLine="709"/>
        <w:contextualSpacing/>
        <w:jc w:val="both"/>
        <w:rPr>
          <w:rFonts w:ascii="Times New Roman" w:hAnsi="Times New Roman"/>
          <w:kern w:val="0"/>
          <w:sz w:val="26"/>
          <w:szCs w:val="26"/>
        </w:rPr>
      </w:pPr>
      <w:r>
        <w:rPr>
          <w:rFonts w:ascii="Times New Roman" w:hAnsi="Times New Roman"/>
          <w:kern w:val="0"/>
          <w:sz w:val="26"/>
          <w:szCs w:val="26"/>
        </w:rPr>
        <w:t xml:space="preserve">- </w:t>
      </w:r>
      <w:r w:rsidR="003550CA" w:rsidRPr="001C72E4">
        <w:rPr>
          <w:rFonts w:ascii="Times New Roman" w:hAnsi="Times New Roman"/>
          <w:kern w:val="0"/>
          <w:sz w:val="26"/>
          <w:szCs w:val="26"/>
        </w:rPr>
        <w:t>обсуждение новых научных и практических результатов применения педагогических технологий в профессиональном образовании и обучении;</w:t>
      </w:r>
    </w:p>
    <w:p w:rsidR="003550CA" w:rsidRPr="001C72E4" w:rsidRDefault="00622149" w:rsidP="00984E50">
      <w:pPr>
        <w:suppressAutoHyphens w:val="0"/>
        <w:spacing w:after="0"/>
        <w:ind w:firstLine="709"/>
        <w:contextualSpacing/>
        <w:jc w:val="both"/>
        <w:rPr>
          <w:rFonts w:ascii="Times New Roman" w:hAnsi="Times New Roman"/>
          <w:kern w:val="0"/>
          <w:sz w:val="26"/>
          <w:szCs w:val="26"/>
        </w:rPr>
      </w:pPr>
      <w:r>
        <w:rPr>
          <w:rFonts w:ascii="Times New Roman" w:hAnsi="Times New Roman"/>
          <w:color w:val="000000"/>
          <w:kern w:val="0"/>
          <w:sz w:val="26"/>
          <w:szCs w:val="26"/>
        </w:rPr>
        <w:t xml:space="preserve">- </w:t>
      </w:r>
      <w:r w:rsidR="003550CA" w:rsidRPr="001C72E4">
        <w:rPr>
          <w:rFonts w:ascii="Times New Roman" w:hAnsi="Times New Roman"/>
          <w:color w:val="000000"/>
          <w:kern w:val="0"/>
          <w:sz w:val="26"/>
          <w:szCs w:val="26"/>
        </w:rPr>
        <w:t xml:space="preserve">развитие методологической культуры педагогических работников, их способности к педагогическому проектированию, готовности к инновационной педагогической деятельности </w:t>
      </w:r>
      <w:r w:rsidR="003550CA" w:rsidRPr="001C72E4">
        <w:rPr>
          <w:rFonts w:ascii="Times New Roman" w:hAnsi="Times New Roman"/>
          <w:kern w:val="0"/>
          <w:sz w:val="26"/>
          <w:szCs w:val="26"/>
        </w:rPr>
        <w:t xml:space="preserve">в условиях модернизации </w:t>
      </w:r>
      <w:r w:rsidR="006860E3">
        <w:rPr>
          <w:rFonts w:ascii="Times New Roman" w:hAnsi="Times New Roman"/>
          <w:kern w:val="0"/>
          <w:sz w:val="26"/>
          <w:szCs w:val="26"/>
        </w:rPr>
        <w:t xml:space="preserve">среднего </w:t>
      </w:r>
      <w:r w:rsidR="003550CA" w:rsidRPr="001C72E4">
        <w:rPr>
          <w:rFonts w:ascii="Times New Roman" w:hAnsi="Times New Roman"/>
          <w:kern w:val="0"/>
          <w:sz w:val="26"/>
          <w:szCs w:val="26"/>
        </w:rPr>
        <w:t xml:space="preserve">профессионального образования; </w:t>
      </w:r>
    </w:p>
    <w:p w:rsidR="003550CA" w:rsidRPr="001C72E4" w:rsidRDefault="00622149" w:rsidP="00984E50">
      <w:pPr>
        <w:suppressAutoHyphens w:val="0"/>
        <w:spacing w:after="0"/>
        <w:ind w:firstLine="709"/>
        <w:contextualSpacing/>
        <w:jc w:val="both"/>
        <w:rPr>
          <w:rFonts w:ascii="Times New Roman" w:hAnsi="Times New Roman"/>
          <w:kern w:val="0"/>
          <w:sz w:val="26"/>
          <w:szCs w:val="26"/>
        </w:rPr>
      </w:pPr>
      <w:r>
        <w:rPr>
          <w:rFonts w:ascii="Times New Roman" w:hAnsi="Times New Roman"/>
          <w:kern w:val="0"/>
          <w:sz w:val="26"/>
          <w:szCs w:val="26"/>
        </w:rPr>
        <w:t xml:space="preserve">- </w:t>
      </w:r>
      <w:r w:rsidR="003550CA" w:rsidRPr="001C72E4">
        <w:rPr>
          <w:rFonts w:ascii="Times New Roman" w:hAnsi="Times New Roman"/>
          <w:kern w:val="0"/>
          <w:sz w:val="26"/>
          <w:szCs w:val="26"/>
        </w:rPr>
        <w:t xml:space="preserve">консолидация деятельности профессиональных образовательных организаций, занимающихся вопросами разработки и реализации основных </w:t>
      </w:r>
      <w:r w:rsidR="006860E3">
        <w:rPr>
          <w:rFonts w:ascii="Times New Roman" w:hAnsi="Times New Roman"/>
          <w:kern w:val="0"/>
          <w:sz w:val="26"/>
          <w:szCs w:val="26"/>
        </w:rPr>
        <w:t xml:space="preserve">образовательных </w:t>
      </w:r>
      <w:r w:rsidR="003550CA" w:rsidRPr="001C72E4">
        <w:rPr>
          <w:rFonts w:ascii="Times New Roman" w:hAnsi="Times New Roman"/>
          <w:kern w:val="0"/>
          <w:sz w:val="26"/>
          <w:szCs w:val="26"/>
        </w:rPr>
        <w:t>программ</w:t>
      </w:r>
      <w:r w:rsidR="00E5794D">
        <w:rPr>
          <w:rFonts w:ascii="Times New Roman" w:hAnsi="Times New Roman"/>
          <w:kern w:val="0"/>
          <w:sz w:val="26"/>
          <w:szCs w:val="26"/>
        </w:rPr>
        <w:t>.</w:t>
      </w:r>
    </w:p>
    <w:p w:rsidR="00622149" w:rsidRPr="00E5794D" w:rsidRDefault="00622149" w:rsidP="00984E50">
      <w:pPr>
        <w:tabs>
          <w:tab w:val="left" w:pos="0"/>
          <w:tab w:val="left" w:pos="1134"/>
        </w:tabs>
        <w:spacing w:after="0"/>
        <w:ind w:firstLine="709"/>
        <w:jc w:val="center"/>
        <w:rPr>
          <w:rFonts w:ascii="Times New Roman" w:hAnsi="Times New Roman"/>
          <w:kern w:val="0"/>
          <w:sz w:val="26"/>
          <w:szCs w:val="26"/>
        </w:rPr>
      </w:pPr>
      <w:r w:rsidRPr="00E5794D">
        <w:rPr>
          <w:rFonts w:ascii="Times New Roman" w:hAnsi="Times New Roman"/>
          <w:kern w:val="0"/>
          <w:sz w:val="26"/>
          <w:szCs w:val="26"/>
        </w:rPr>
        <w:t>3. Участие в Конференции</w:t>
      </w:r>
    </w:p>
    <w:p w:rsidR="00622149" w:rsidRPr="001C72E4" w:rsidRDefault="00622149" w:rsidP="00984E50">
      <w:pPr>
        <w:tabs>
          <w:tab w:val="left" w:pos="0"/>
        </w:tabs>
        <w:suppressAutoHyphens w:val="0"/>
        <w:overflowPunct/>
        <w:autoSpaceDE/>
        <w:autoSpaceDN/>
        <w:adjustRightInd/>
        <w:spacing w:after="0"/>
        <w:ind w:firstLine="709"/>
        <w:jc w:val="both"/>
        <w:textAlignment w:val="auto"/>
        <w:rPr>
          <w:rFonts w:ascii="Times New Roman" w:hAnsi="Times New Roman"/>
          <w:kern w:val="0"/>
          <w:sz w:val="26"/>
          <w:szCs w:val="26"/>
        </w:rPr>
      </w:pPr>
      <w:r>
        <w:rPr>
          <w:rFonts w:ascii="Times New Roman" w:hAnsi="Times New Roman"/>
          <w:kern w:val="0"/>
          <w:sz w:val="26"/>
          <w:szCs w:val="26"/>
        </w:rPr>
        <w:lastRenderedPageBreak/>
        <w:t xml:space="preserve">3.1. К участию в Конференции приглашаются </w:t>
      </w:r>
      <w:r w:rsidRPr="001C72E4">
        <w:rPr>
          <w:rFonts w:ascii="Times New Roman" w:hAnsi="Times New Roman"/>
          <w:kern w:val="0"/>
          <w:sz w:val="26"/>
          <w:szCs w:val="26"/>
        </w:rPr>
        <w:t>руковод</w:t>
      </w:r>
      <w:r w:rsidR="00CB66CA">
        <w:rPr>
          <w:rFonts w:ascii="Times New Roman" w:hAnsi="Times New Roman"/>
          <w:kern w:val="0"/>
          <w:sz w:val="26"/>
          <w:szCs w:val="26"/>
        </w:rPr>
        <w:t>ящие и педагогические</w:t>
      </w:r>
      <w:r w:rsidRPr="001C72E4">
        <w:rPr>
          <w:rFonts w:ascii="Times New Roman" w:hAnsi="Times New Roman"/>
          <w:kern w:val="0"/>
          <w:sz w:val="26"/>
          <w:szCs w:val="26"/>
        </w:rPr>
        <w:t xml:space="preserve"> </w:t>
      </w:r>
      <w:r w:rsidR="00F14A79" w:rsidRPr="00952819">
        <w:rPr>
          <w:rFonts w:ascii="Times New Roman" w:hAnsi="Times New Roman"/>
          <w:kern w:val="0"/>
          <w:sz w:val="26"/>
          <w:szCs w:val="26"/>
        </w:rPr>
        <w:t>сотрудники</w:t>
      </w:r>
      <w:r w:rsidR="00F14A79">
        <w:rPr>
          <w:rFonts w:ascii="Times New Roman" w:hAnsi="Times New Roman"/>
          <w:kern w:val="0"/>
          <w:sz w:val="26"/>
          <w:szCs w:val="26"/>
        </w:rPr>
        <w:t xml:space="preserve"> профессиональных образовательных организаций Волгоградской области.</w:t>
      </w:r>
    </w:p>
    <w:p w:rsidR="00622149" w:rsidRDefault="00622149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kern w:val="0"/>
          <w:sz w:val="26"/>
          <w:szCs w:val="26"/>
        </w:rPr>
      </w:pPr>
      <w:r>
        <w:rPr>
          <w:rFonts w:ascii="Times New Roman" w:hAnsi="Times New Roman"/>
          <w:kern w:val="0"/>
          <w:sz w:val="26"/>
          <w:szCs w:val="26"/>
        </w:rPr>
        <w:t xml:space="preserve">3.2. </w:t>
      </w:r>
      <w:r w:rsidR="00787612">
        <w:rPr>
          <w:rFonts w:ascii="Times New Roman" w:hAnsi="Times New Roman"/>
          <w:kern w:val="0"/>
          <w:sz w:val="26"/>
          <w:szCs w:val="26"/>
        </w:rPr>
        <w:t xml:space="preserve">Для </w:t>
      </w:r>
      <w:r>
        <w:rPr>
          <w:rFonts w:ascii="Times New Roman" w:hAnsi="Times New Roman"/>
          <w:kern w:val="0"/>
          <w:sz w:val="26"/>
          <w:szCs w:val="26"/>
        </w:rPr>
        <w:t xml:space="preserve">участия в Конференции необходимо </w:t>
      </w:r>
      <w:r w:rsidR="00787612">
        <w:rPr>
          <w:rFonts w:ascii="Times New Roman" w:hAnsi="Times New Roman"/>
          <w:kern w:val="0"/>
          <w:sz w:val="26"/>
          <w:szCs w:val="26"/>
        </w:rPr>
        <w:t xml:space="preserve">до 19 апреля 2019 года подать заявку на участие на электронный адрес </w:t>
      </w:r>
      <w:hyperlink r:id="rId8" w:history="1">
        <w:r w:rsidR="000157DB" w:rsidRPr="00047971">
          <w:rPr>
            <w:rStyle w:val="a4"/>
            <w:rFonts w:ascii="Times New Roman" w:hAnsi="Times New Roman"/>
            <w:kern w:val="0"/>
            <w:sz w:val="26"/>
            <w:szCs w:val="26"/>
          </w:rPr>
          <w:t>metodist_kpk_kolledg@mail.ru</w:t>
        </w:r>
      </w:hyperlink>
      <w:r w:rsidR="000157DB">
        <w:rPr>
          <w:rFonts w:ascii="Times New Roman" w:hAnsi="Times New Roman"/>
          <w:kern w:val="0"/>
          <w:sz w:val="26"/>
          <w:szCs w:val="26"/>
        </w:rPr>
        <w:t xml:space="preserve">, тема письма </w:t>
      </w:r>
      <w:r w:rsidR="00C82DEA">
        <w:rPr>
          <w:rFonts w:ascii="Times New Roman" w:hAnsi="Times New Roman"/>
          <w:kern w:val="0"/>
          <w:sz w:val="26"/>
          <w:szCs w:val="26"/>
        </w:rPr>
        <w:t>«</w:t>
      </w:r>
      <w:r w:rsidR="000157DB">
        <w:rPr>
          <w:rFonts w:ascii="Times New Roman" w:hAnsi="Times New Roman"/>
          <w:kern w:val="0"/>
          <w:sz w:val="26"/>
          <w:szCs w:val="26"/>
        </w:rPr>
        <w:t>Конференция</w:t>
      </w:r>
      <w:r w:rsidR="00C82DEA">
        <w:rPr>
          <w:rFonts w:ascii="Times New Roman" w:hAnsi="Times New Roman"/>
          <w:kern w:val="0"/>
          <w:sz w:val="26"/>
          <w:szCs w:val="26"/>
        </w:rPr>
        <w:t>».</w:t>
      </w:r>
    </w:p>
    <w:p w:rsidR="00622149" w:rsidRDefault="00787612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kern w:val="0"/>
          <w:sz w:val="26"/>
          <w:szCs w:val="26"/>
        </w:rPr>
      </w:pPr>
      <w:r>
        <w:rPr>
          <w:rFonts w:ascii="Times New Roman" w:hAnsi="Times New Roman"/>
          <w:kern w:val="0"/>
          <w:sz w:val="26"/>
          <w:szCs w:val="26"/>
        </w:rPr>
        <w:t>Бланк заявки представлен в приложении 2.</w:t>
      </w:r>
    </w:p>
    <w:p w:rsidR="00622149" w:rsidRDefault="000157DB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kern w:val="0"/>
          <w:sz w:val="26"/>
          <w:szCs w:val="26"/>
        </w:rPr>
      </w:pPr>
      <w:r>
        <w:rPr>
          <w:rFonts w:ascii="Times New Roman" w:hAnsi="Times New Roman"/>
          <w:kern w:val="0"/>
          <w:sz w:val="26"/>
          <w:szCs w:val="26"/>
        </w:rPr>
        <w:t>3.3. Место проведения Конференции: ГАПОУ «</w:t>
      </w:r>
      <w:proofErr w:type="spellStart"/>
      <w:r>
        <w:rPr>
          <w:rFonts w:ascii="Times New Roman" w:hAnsi="Times New Roman"/>
          <w:kern w:val="0"/>
          <w:sz w:val="26"/>
          <w:szCs w:val="26"/>
        </w:rPr>
        <w:t>Камышинский</w:t>
      </w:r>
      <w:proofErr w:type="spellEnd"/>
      <w:r>
        <w:rPr>
          <w:rFonts w:ascii="Times New Roman" w:hAnsi="Times New Roman"/>
          <w:kern w:val="0"/>
          <w:sz w:val="26"/>
          <w:szCs w:val="26"/>
        </w:rPr>
        <w:t xml:space="preserve"> политехнический колледж»</w:t>
      </w:r>
      <w:r w:rsidR="008B09C2">
        <w:rPr>
          <w:rFonts w:ascii="Times New Roman" w:hAnsi="Times New Roman"/>
          <w:kern w:val="0"/>
          <w:sz w:val="26"/>
          <w:szCs w:val="26"/>
        </w:rPr>
        <w:t>;</w:t>
      </w:r>
    </w:p>
    <w:p w:rsidR="008B09C2" w:rsidRDefault="008B09C2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kern w:val="0"/>
          <w:sz w:val="26"/>
          <w:szCs w:val="26"/>
        </w:rPr>
      </w:pPr>
      <w:r>
        <w:rPr>
          <w:rFonts w:ascii="Times New Roman" w:hAnsi="Times New Roman"/>
          <w:kern w:val="0"/>
          <w:sz w:val="26"/>
          <w:szCs w:val="26"/>
        </w:rPr>
        <w:t xml:space="preserve">Адрес: </w:t>
      </w:r>
      <w:r w:rsidR="00240526" w:rsidRPr="008B09C2">
        <w:rPr>
          <w:rFonts w:ascii="Times New Roman" w:hAnsi="Times New Roman"/>
          <w:kern w:val="0"/>
          <w:sz w:val="26"/>
          <w:szCs w:val="26"/>
        </w:rPr>
        <w:t>Волгоградская,</w:t>
      </w:r>
      <w:r w:rsidR="00240526" w:rsidRPr="00240526">
        <w:rPr>
          <w:rFonts w:ascii="Times New Roman" w:hAnsi="Times New Roman"/>
          <w:kern w:val="0"/>
          <w:sz w:val="26"/>
          <w:szCs w:val="26"/>
        </w:rPr>
        <w:t xml:space="preserve"> </w:t>
      </w:r>
      <w:r w:rsidR="00240526">
        <w:rPr>
          <w:rFonts w:ascii="Times New Roman" w:hAnsi="Times New Roman"/>
          <w:kern w:val="0"/>
          <w:sz w:val="26"/>
          <w:szCs w:val="26"/>
        </w:rPr>
        <w:t xml:space="preserve">ул., д. </w:t>
      </w:r>
      <w:r w:rsidR="00240526" w:rsidRPr="008B09C2">
        <w:rPr>
          <w:rFonts w:ascii="Times New Roman" w:hAnsi="Times New Roman"/>
          <w:kern w:val="0"/>
          <w:sz w:val="26"/>
          <w:szCs w:val="26"/>
        </w:rPr>
        <w:t>47</w:t>
      </w:r>
      <w:r w:rsidR="00240526">
        <w:rPr>
          <w:rFonts w:ascii="Times New Roman" w:hAnsi="Times New Roman"/>
          <w:kern w:val="0"/>
          <w:sz w:val="26"/>
          <w:szCs w:val="26"/>
        </w:rPr>
        <w:t xml:space="preserve">, г. </w:t>
      </w:r>
      <w:r w:rsidR="00240526" w:rsidRPr="008B09C2">
        <w:rPr>
          <w:rFonts w:ascii="Times New Roman" w:hAnsi="Times New Roman"/>
          <w:kern w:val="0"/>
          <w:sz w:val="26"/>
          <w:szCs w:val="26"/>
        </w:rPr>
        <w:t xml:space="preserve"> Камышин,</w:t>
      </w:r>
      <w:r w:rsidR="00240526">
        <w:rPr>
          <w:rFonts w:ascii="Times New Roman" w:hAnsi="Times New Roman"/>
          <w:kern w:val="0"/>
          <w:sz w:val="26"/>
          <w:szCs w:val="26"/>
        </w:rPr>
        <w:t xml:space="preserve"> </w:t>
      </w:r>
      <w:r w:rsidR="00240526" w:rsidRPr="008B09C2">
        <w:rPr>
          <w:rFonts w:ascii="Times New Roman" w:hAnsi="Times New Roman"/>
          <w:kern w:val="0"/>
          <w:sz w:val="26"/>
          <w:szCs w:val="26"/>
        </w:rPr>
        <w:t>Волгоградская область,</w:t>
      </w:r>
      <w:r w:rsidR="00240526">
        <w:rPr>
          <w:rFonts w:ascii="Times New Roman" w:hAnsi="Times New Roman"/>
          <w:kern w:val="0"/>
          <w:sz w:val="26"/>
          <w:szCs w:val="26"/>
        </w:rPr>
        <w:t xml:space="preserve"> 403889.</w:t>
      </w:r>
      <w:r w:rsidRPr="008B09C2">
        <w:rPr>
          <w:rFonts w:ascii="Times New Roman" w:hAnsi="Times New Roman"/>
          <w:kern w:val="0"/>
          <w:sz w:val="26"/>
          <w:szCs w:val="26"/>
        </w:rPr>
        <w:t xml:space="preserve"> </w:t>
      </w:r>
    </w:p>
    <w:p w:rsidR="000157DB" w:rsidRDefault="008B09C2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kern w:val="0"/>
          <w:sz w:val="26"/>
          <w:szCs w:val="26"/>
        </w:rPr>
      </w:pPr>
      <w:r>
        <w:rPr>
          <w:rFonts w:ascii="Times New Roman" w:hAnsi="Times New Roman"/>
          <w:kern w:val="0"/>
          <w:sz w:val="26"/>
          <w:szCs w:val="26"/>
        </w:rPr>
        <w:t>Дата проведения: 25-26 апреля 2019 года;</w:t>
      </w:r>
    </w:p>
    <w:p w:rsidR="008B09C2" w:rsidRDefault="008B09C2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kern w:val="0"/>
          <w:sz w:val="26"/>
          <w:szCs w:val="26"/>
        </w:rPr>
      </w:pPr>
      <w:r>
        <w:rPr>
          <w:rFonts w:ascii="Times New Roman" w:hAnsi="Times New Roman"/>
          <w:kern w:val="0"/>
          <w:sz w:val="26"/>
          <w:szCs w:val="26"/>
        </w:rPr>
        <w:t>Начало регистрации: 25 апреля 2019 года в 12</w:t>
      </w:r>
      <w:r w:rsidR="00B21BF0">
        <w:rPr>
          <w:rFonts w:ascii="Times New Roman" w:hAnsi="Times New Roman"/>
          <w:kern w:val="0"/>
          <w:sz w:val="26"/>
          <w:szCs w:val="26"/>
        </w:rPr>
        <w:t>- 00 час.</w:t>
      </w:r>
    </w:p>
    <w:p w:rsidR="008B09C2" w:rsidRDefault="008B09C2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kern w:val="0"/>
          <w:sz w:val="26"/>
          <w:szCs w:val="26"/>
        </w:rPr>
      </w:pPr>
      <w:r>
        <w:rPr>
          <w:rFonts w:ascii="Times New Roman" w:hAnsi="Times New Roman"/>
          <w:kern w:val="0"/>
          <w:sz w:val="26"/>
          <w:szCs w:val="26"/>
        </w:rPr>
        <w:t xml:space="preserve">                                     26 апреля 2019 года в 9</w:t>
      </w:r>
      <w:r w:rsidR="00B21BF0">
        <w:rPr>
          <w:rFonts w:ascii="Times New Roman" w:hAnsi="Times New Roman"/>
          <w:kern w:val="0"/>
          <w:sz w:val="26"/>
          <w:szCs w:val="26"/>
        </w:rPr>
        <w:t>-00 час.</w:t>
      </w:r>
    </w:p>
    <w:p w:rsidR="008B09C2" w:rsidRDefault="008B09C2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kern w:val="0"/>
          <w:sz w:val="26"/>
          <w:szCs w:val="26"/>
        </w:rPr>
      </w:pPr>
      <w:r>
        <w:rPr>
          <w:rFonts w:ascii="Times New Roman" w:hAnsi="Times New Roman"/>
          <w:kern w:val="0"/>
          <w:sz w:val="26"/>
          <w:szCs w:val="26"/>
        </w:rPr>
        <w:t xml:space="preserve">Контактные лица: </w:t>
      </w:r>
    </w:p>
    <w:p w:rsidR="008B09C2" w:rsidRPr="008B09C2" w:rsidRDefault="008B09C2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kern w:val="0"/>
          <w:sz w:val="26"/>
          <w:szCs w:val="26"/>
        </w:rPr>
      </w:pPr>
      <w:proofErr w:type="spellStart"/>
      <w:r w:rsidRPr="008B09C2">
        <w:rPr>
          <w:rFonts w:ascii="Times New Roman" w:hAnsi="Times New Roman"/>
          <w:kern w:val="0"/>
          <w:sz w:val="26"/>
          <w:szCs w:val="26"/>
        </w:rPr>
        <w:t>Тавкинь</w:t>
      </w:r>
      <w:proofErr w:type="spellEnd"/>
      <w:r w:rsidRPr="008B09C2">
        <w:rPr>
          <w:rFonts w:ascii="Times New Roman" w:hAnsi="Times New Roman"/>
          <w:kern w:val="0"/>
          <w:sz w:val="26"/>
          <w:szCs w:val="26"/>
        </w:rPr>
        <w:t xml:space="preserve"> Лариса Викторовна,</w:t>
      </w:r>
      <w:r>
        <w:rPr>
          <w:rFonts w:ascii="Times New Roman" w:hAnsi="Times New Roman"/>
          <w:kern w:val="0"/>
          <w:sz w:val="26"/>
          <w:szCs w:val="26"/>
        </w:rPr>
        <w:t xml:space="preserve"> </w:t>
      </w:r>
      <w:r w:rsidRPr="008B09C2">
        <w:rPr>
          <w:rFonts w:ascii="Times New Roman" w:hAnsi="Times New Roman"/>
          <w:kern w:val="0"/>
          <w:sz w:val="26"/>
          <w:szCs w:val="26"/>
        </w:rPr>
        <w:t>заведующий методическим отделом</w:t>
      </w:r>
      <w:r>
        <w:rPr>
          <w:rFonts w:ascii="Times New Roman" w:hAnsi="Times New Roman"/>
          <w:kern w:val="0"/>
          <w:sz w:val="26"/>
          <w:szCs w:val="26"/>
        </w:rPr>
        <w:t xml:space="preserve"> </w:t>
      </w:r>
      <w:r w:rsidRPr="008B09C2">
        <w:rPr>
          <w:rFonts w:ascii="Times New Roman" w:hAnsi="Times New Roman"/>
          <w:kern w:val="0"/>
          <w:sz w:val="26"/>
          <w:szCs w:val="26"/>
        </w:rPr>
        <w:t xml:space="preserve">ГАПОУ </w:t>
      </w:r>
      <w:r>
        <w:rPr>
          <w:rFonts w:ascii="Times New Roman" w:hAnsi="Times New Roman"/>
          <w:kern w:val="0"/>
          <w:sz w:val="26"/>
          <w:szCs w:val="26"/>
        </w:rPr>
        <w:t>«</w:t>
      </w:r>
      <w:proofErr w:type="spellStart"/>
      <w:r w:rsidRPr="008B09C2">
        <w:rPr>
          <w:rFonts w:ascii="Times New Roman" w:hAnsi="Times New Roman"/>
          <w:kern w:val="0"/>
          <w:sz w:val="26"/>
          <w:szCs w:val="26"/>
        </w:rPr>
        <w:t>Камышинский</w:t>
      </w:r>
      <w:proofErr w:type="spellEnd"/>
      <w:r w:rsidRPr="008B09C2">
        <w:rPr>
          <w:rFonts w:ascii="Times New Roman" w:hAnsi="Times New Roman"/>
          <w:kern w:val="0"/>
          <w:sz w:val="26"/>
          <w:szCs w:val="26"/>
        </w:rPr>
        <w:t xml:space="preserve"> политехнический колледж</w:t>
      </w:r>
      <w:r>
        <w:rPr>
          <w:rFonts w:ascii="Times New Roman" w:hAnsi="Times New Roman"/>
          <w:kern w:val="0"/>
          <w:sz w:val="26"/>
          <w:szCs w:val="26"/>
        </w:rPr>
        <w:t xml:space="preserve">», </w:t>
      </w:r>
      <w:r w:rsidRPr="008B09C2">
        <w:rPr>
          <w:rFonts w:ascii="Times New Roman" w:hAnsi="Times New Roman"/>
          <w:kern w:val="0"/>
          <w:sz w:val="26"/>
          <w:szCs w:val="26"/>
        </w:rPr>
        <w:t>тел. 89275245910</w:t>
      </w:r>
      <w:r w:rsidR="005019DD">
        <w:rPr>
          <w:rFonts w:ascii="Times New Roman" w:hAnsi="Times New Roman"/>
          <w:kern w:val="0"/>
          <w:sz w:val="26"/>
          <w:szCs w:val="26"/>
        </w:rPr>
        <w:t>;</w:t>
      </w:r>
    </w:p>
    <w:p w:rsidR="008B09C2" w:rsidRDefault="008B09C2" w:rsidP="009015AA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kern w:val="0"/>
          <w:sz w:val="26"/>
          <w:szCs w:val="26"/>
        </w:rPr>
      </w:pPr>
      <w:r w:rsidRPr="008B09C2">
        <w:rPr>
          <w:rFonts w:ascii="Times New Roman" w:hAnsi="Times New Roman"/>
          <w:kern w:val="0"/>
          <w:sz w:val="26"/>
          <w:szCs w:val="26"/>
        </w:rPr>
        <w:t>Казакова Анна Федоровна, старший методист</w:t>
      </w:r>
      <w:r>
        <w:rPr>
          <w:rFonts w:ascii="Times New Roman" w:hAnsi="Times New Roman"/>
          <w:kern w:val="0"/>
          <w:sz w:val="26"/>
          <w:szCs w:val="26"/>
        </w:rPr>
        <w:t xml:space="preserve"> </w:t>
      </w:r>
      <w:r w:rsidRPr="008B09C2">
        <w:rPr>
          <w:rFonts w:ascii="Times New Roman" w:hAnsi="Times New Roman"/>
          <w:kern w:val="0"/>
          <w:sz w:val="26"/>
          <w:szCs w:val="26"/>
        </w:rPr>
        <w:t xml:space="preserve">ГАПОУ </w:t>
      </w:r>
      <w:r>
        <w:rPr>
          <w:rFonts w:ascii="Times New Roman" w:hAnsi="Times New Roman"/>
          <w:kern w:val="0"/>
          <w:sz w:val="26"/>
          <w:szCs w:val="26"/>
        </w:rPr>
        <w:t>«</w:t>
      </w:r>
      <w:proofErr w:type="spellStart"/>
      <w:r w:rsidRPr="008B09C2">
        <w:rPr>
          <w:rFonts w:ascii="Times New Roman" w:hAnsi="Times New Roman"/>
          <w:kern w:val="0"/>
          <w:sz w:val="26"/>
          <w:szCs w:val="26"/>
        </w:rPr>
        <w:t>Камышинский</w:t>
      </w:r>
      <w:proofErr w:type="spellEnd"/>
      <w:r w:rsidRPr="008B09C2">
        <w:rPr>
          <w:rFonts w:ascii="Times New Roman" w:hAnsi="Times New Roman"/>
          <w:kern w:val="0"/>
          <w:sz w:val="26"/>
          <w:szCs w:val="26"/>
        </w:rPr>
        <w:t xml:space="preserve"> политехнический колледж</w:t>
      </w:r>
      <w:r>
        <w:rPr>
          <w:rFonts w:ascii="Times New Roman" w:hAnsi="Times New Roman"/>
          <w:kern w:val="0"/>
          <w:sz w:val="26"/>
          <w:szCs w:val="26"/>
        </w:rPr>
        <w:t>»,</w:t>
      </w:r>
      <w:r w:rsidRPr="008B09C2">
        <w:rPr>
          <w:rFonts w:ascii="Times New Roman" w:hAnsi="Times New Roman"/>
          <w:kern w:val="0"/>
          <w:sz w:val="26"/>
          <w:szCs w:val="26"/>
        </w:rPr>
        <w:t xml:space="preserve"> к</w:t>
      </w:r>
      <w:r>
        <w:rPr>
          <w:rFonts w:ascii="Times New Roman" w:hAnsi="Times New Roman"/>
          <w:kern w:val="0"/>
          <w:sz w:val="26"/>
          <w:szCs w:val="26"/>
        </w:rPr>
        <w:t>.</w:t>
      </w:r>
      <w:r w:rsidRPr="008B09C2">
        <w:rPr>
          <w:rFonts w:ascii="Times New Roman" w:hAnsi="Times New Roman"/>
          <w:kern w:val="0"/>
          <w:sz w:val="26"/>
          <w:szCs w:val="26"/>
        </w:rPr>
        <w:t>п</w:t>
      </w:r>
      <w:r>
        <w:rPr>
          <w:rFonts w:ascii="Times New Roman" w:hAnsi="Times New Roman"/>
          <w:kern w:val="0"/>
          <w:sz w:val="26"/>
          <w:szCs w:val="26"/>
        </w:rPr>
        <w:t>.</w:t>
      </w:r>
      <w:r w:rsidRPr="008B09C2">
        <w:rPr>
          <w:rFonts w:ascii="Times New Roman" w:hAnsi="Times New Roman"/>
          <w:kern w:val="0"/>
          <w:sz w:val="26"/>
          <w:szCs w:val="26"/>
        </w:rPr>
        <w:t>н</w:t>
      </w:r>
      <w:r>
        <w:rPr>
          <w:rFonts w:ascii="Times New Roman" w:hAnsi="Times New Roman"/>
          <w:kern w:val="0"/>
          <w:sz w:val="26"/>
          <w:szCs w:val="26"/>
        </w:rPr>
        <w:t xml:space="preserve">., </w:t>
      </w:r>
      <w:r w:rsidRPr="008B09C2">
        <w:rPr>
          <w:rFonts w:ascii="Times New Roman" w:hAnsi="Times New Roman"/>
          <w:kern w:val="0"/>
          <w:sz w:val="26"/>
          <w:szCs w:val="26"/>
        </w:rPr>
        <w:t>тел. 89608712315</w:t>
      </w:r>
      <w:r w:rsidR="005019DD">
        <w:rPr>
          <w:rFonts w:ascii="Times New Roman" w:hAnsi="Times New Roman"/>
          <w:kern w:val="0"/>
          <w:sz w:val="26"/>
          <w:szCs w:val="26"/>
        </w:rPr>
        <w:t>;</w:t>
      </w:r>
    </w:p>
    <w:p w:rsidR="008B09C2" w:rsidRDefault="002A78D1" w:rsidP="009015AA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kern w:val="0"/>
          <w:sz w:val="26"/>
          <w:szCs w:val="26"/>
        </w:rPr>
      </w:pPr>
      <w:r>
        <w:rPr>
          <w:rFonts w:ascii="Times New Roman" w:hAnsi="Times New Roman"/>
          <w:kern w:val="0"/>
          <w:sz w:val="26"/>
          <w:szCs w:val="26"/>
        </w:rPr>
        <w:t>Иванова Марина Александровна, старший преподаватель ГАУ ДПО «ВГАПО», тел. 89610676664</w:t>
      </w:r>
      <w:r w:rsidR="005019DD">
        <w:rPr>
          <w:rFonts w:ascii="Times New Roman" w:hAnsi="Times New Roman"/>
          <w:kern w:val="0"/>
          <w:sz w:val="26"/>
          <w:szCs w:val="26"/>
        </w:rPr>
        <w:t>.</w:t>
      </w:r>
    </w:p>
    <w:p w:rsidR="00B2418B" w:rsidRPr="009015AA" w:rsidRDefault="009015AA" w:rsidP="00B2418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B2418B" w:rsidRPr="009015AA">
        <w:rPr>
          <w:rFonts w:ascii="Times New Roman" w:hAnsi="Times New Roman"/>
          <w:sz w:val="26"/>
          <w:szCs w:val="26"/>
        </w:rPr>
        <w:t>. Организация и порядок проведения Конференции</w:t>
      </w:r>
    </w:p>
    <w:p w:rsidR="00B2418B" w:rsidRDefault="009015AA" w:rsidP="009015A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B2418B" w:rsidRPr="001C72E4">
        <w:rPr>
          <w:rFonts w:ascii="Times New Roman" w:hAnsi="Times New Roman"/>
          <w:sz w:val="26"/>
          <w:szCs w:val="26"/>
        </w:rPr>
        <w:t xml:space="preserve">.1. </w:t>
      </w:r>
      <w:r w:rsidR="00A15856">
        <w:rPr>
          <w:rFonts w:ascii="Times New Roman" w:hAnsi="Times New Roman"/>
          <w:sz w:val="26"/>
          <w:szCs w:val="26"/>
        </w:rPr>
        <w:t>Основными рабочими мероприятиями Конференции являются</w:t>
      </w:r>
      <w:r w:rsidR="00B2418B">
        <w:rPr>
          <w:rFonts w:ascii="Times New Roman" w:hAnsi="Times New Roman"/>
          <w:sz w:val="26"/>
          <w:szCs w:val="26"/>
        </w:rPr>
        <w:t>:</w:t>
      </w:r>
    </w:p>
    <w:p w:rsidR="00B2418B" w:rsidRDefault="00A15856" w:rsidP="007F3E0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F3E07">
        <w:rPr>
          <w:rFonts w:ascii="Times New Roman" w:hAnsi="Times New Roman"/>
          <w:sz w:val="26"/>
          <w:szCs w:val="26"/>
        </w:rPr>
        <w:t>мастер - классы</w:t>
      </w:r>
      <w:r w:rsidR="00B2418B">
        <w:rPr>
          <w:rFonts w:ascii="Times New Roman" w:hAnsi="Times New Roman"/>
          <w:sz w:val="26"/>
          <w:szCs w:val="26"/>
        </w:rPr>
        <w:t xml:space="preserve"> по организации внеаудиторной предметной деятельности в рамках дисциплин профессионального цикла и междисциплинарных </w:t>
      </w:r>
      <w:r w:rsidR="00952819">
        <w:rPr>
          <w:rFonts w:ascii="Times New Roman" w:hAnsi="Times New Roman"/>
          <w:sz w:val="26"/>
          <w:szCs w:val="26"/>
        </w:rPr>
        <w:t>курсов –</w:t>
      </w:r>
      <w:r w:rsidR="00B2418B">
        <w:rPr>
          <w:rFonts w:ascii="Times New Roman" w:hAnsi="Times New Roman"/>
          <w:sz w:val="26"/>
          <w:szCs w:val="26"/>
        </w:rPr>
        <w:t xml:space="preserve"> </w:t>
      </w:r>
      <w:r w:rsidR="00B2418B" w:rsidRPr="009015AA">
        <w:rPr>
          <w:rFonts w:ascii="Times New Roman" w:hAnsi="Times New Roman"/>
          <w:sz w:val="26"/>
          <w:szCs w:val="26"/>
        </w:rPr>
        <w:t>25 апреля 2019 г.</w:t>
      </w:r>
    </w:p>
    <w:p w:rsidR="00B2418B" w:rsidRDefault="007F3E07" w:rsidP="009015A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2418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пленарное заседание и работа </w:t>
      </w:r>
      <w:r w:rsidR="009D6451">
        <w:rPr>
          <w:rFonts w:ascii="Times New Roman" w:hAnsi="Times New Roman"/>
          <w:sz w:val="26"/>
          <w:szCs w:val="26"/>
        </w:rPr>
        <w:t>дискуссионных площадок</w:t>
      </w:r>
      <w:r>
        <w:rPr>
          <w:rFonts w:ascii="Times New Roman" w:hAnsi="Times New Roman"/>
          <w:sz w:val="26"/>
          <w:szCs w:val="26"/>
        </w:rPr>
        <w:t xml:space="preserve"> - </w:t>
      </w:r>
      <w:r w:rsidR="001A3F34">
        <w:rPr>
          <w:rFonts w:ascii="Times New Roman" w:hAnsi="Times New Roman"/>
          <w:sz w:val="26"/>
          <w:szCs w:val="26"/>
        </w:rPr>
        <w:t xml:space="preserve"> 26 апреля 2019 г.</w:t>
      </w:r>
    </w:p>
    <w:p w:rsidR="00952819" w:rsidRDefault="00952819" w:rsidP="009015A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C167F">
        <w:rPr>
          <w:rFonts w:ascii="Times New Roman" w:hAnsi="Times New Roman"/>
          <w:sz w:val="26"/>
          <w:szCs w:val="26"/>
        </w:rPr>
        <w:t xml:space="preserve">- выставка творческих работ преподавателей </w:t>
      </w:r>
      <w:r w:rsidR="003D3A3C" w:rsidRPr="003D3A3C">
        <w:rPr>
          <w:rFonts w:ascii="Times New Roman" w:hAnsi="Times New Roman"/>
          <w:sz w:val="26"/>
          <w:szCs w:val="26"/>
        </w:rPr>
        <w:t>ГАПОУ «</w:t>
      </w:r>
      <w:proofErr w:type="spellStart"/>
      <w:r w:rsidR="003D3A3C" w:rsidRPr="003D3A3C">
        <w:rPr>
          <w:rFonts w:ascii="Times New Roman" w:hAnsi="Times New Roman"/>
          <w:sz w:val="26"/>
          <w:szCs w:val="26"/>
        </w:rPr>
        <w:t>Камышинский</w:t>
      </w:r>
      <w:proofErr w:type="spellEnd"/>
      <w:r w:rsidR="003D3A3C" w:rsidRPr="003D3A3C">
        <w:rPr>
          <w:rFonts w:ascii="Times New Roman" w:hAnsi="Times New Roman"/>
          <w:sz w:val="26"/>
          <w:szCs w:val="26"/>
        </w:rPr>
        <w:t xml:space="preserve"> политехнический колледж»</w:t>
      </w:r>
      <w:r w:rsidR="003D3A3C" w:rsidRPr="00DC167F">
        <w:rPr>
          <w:rFonts w:ascii="Times New Roman" w:hAnsi="Times New Roman"/>
          <w:sz w:val="26"/>
          <w:szCs w:val="26"/>
        </w:rPr>
        <w:t xml:space="preserve"> </w:t>
      </w:r>
      <w:r w:rsidRPr="00DC167F">
        <w:rPr>
          <w:rFonts w:ascii="Times New Roman" w:hAnsi="Times New Roman"/>
          <w:sz w:val="26"/>
          <w:szCs w:val="26"/>
        </w:rPr>
        <w:t>«Педагогический вернисаж» - 25</w:t>
      </w:r>
      <w:r w:rsidR="00DD7AD7" w:rsidRPr="00DC167F">
        <w:rPr>
          <w:rFonts w:ascii="Times New Roman" w:hAnsi="Times New Roman"/>
          <w:sz w:val="26"/>
          <w:szCs w:val="26"/>
        </w:rPr>
        <w:t>-</w:t>
      </w:r>
      <w:r w:rsidRPr="00DC167F">
        <w:rPr>
          <w:rFonts w:ascii="Times New Roman" w:hAnsi="Times New Roman"/>
          <w:sz w:val="26"/>
          <w:szCs w:val="26"/>
        </w:rPr>
        <w:t>26 апреля 2019 г.</w:t>
      </w:r>
    </w:p>
    <w:p w:rsidR="00934089" w:rsidRDefault="00934089" w:rsidP="009015A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выступлений участников Конференции определяется программой Конференции, разработанной Оргкомитетом.</w:t>
      </w:r>
    </w:p>
    <w:p w:rsidR="00B2418B" w:rsidRDefault="00934089" w:rsidP="009015A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B2418B">
        <w:rPr>
          <w:rFonts w:ascii="Times New Roman" w:hAnsi="Times New Roman"/>
          <w:sz w:val="26"/>
          <w:szCs w:val="26"/>
        </w:rPr>
        <w:t>.2. Участие в Конференции бесплатное. Все</w:t>
      </w:r>
      <w:r w:rsidR="003D3A3C">
        <w:rPr>
          <w:rFonts w:ascii="Times New Roman" w:hAnsi="Times New Roman"/>
          <w:sz w:val="26"/>
          <w:szCs w:val="26"/>
        </w:rPr>
        <w:t>м</w:t>
      </w:r>
      <w:r w:rsidR="00B2418B">
        <w:rPr>
          <w:rFonts w:ascii="Times New Roman" w:hAnsi="Times New Roman"/>
          <w:sz w:val="26"/>
          <w:szCs w:val="26"/>
        </w:rPr>
        <w:t xml:space="preserve"> участник</w:t>
      </w:r>
      <w:r w:rsidR="003D3A3C">
        <w:rPr>
          <w:rFonts w:ascii="Times New Roman" w:hAnsi="Times New Roman"/>
          <w:sz w:val="26"/>
          <w:szCs w:val="26"/>
        </w:rPr>
        <w:t>ам Конференции</w:t>
      </w:r>
      <w:r w:rsidR="00B2418B">
        <w:rPr>
          <w:rFonts w:ascii="Times New Roman" w:hAnsi="Times New Roman"/>
          <w:sz w:val="26"/>
          <w:szCs w:val="26"/>
        </w:rPr>
        <w:t xml:space="preserve"> </w:t>
      </w:r>
      <w:r w:rsidR="003D3A3C">
        <w:rPr>
          <w:rFonts w:ascii="Times New Roman" w:hAnsi="Times New Roman"/>
          <w:sz w:val="26"/>
          <w:szCs w:val="26"/>
        </w:rPr>
        <w:t xml:space="preserve">будут вручены </w:t>
      </w:r>
      <w:r w:rsidR="00B2418B">
        <w:rPr>
          <w:rFonts w:ascii="Times New Roman" w:hAnsi="Times New Roman"/>
          <w:sz w:val="26"/>
          <w:szCs w:val="26"/>
        </w:rPr>
        <w:t xml:space="preserve"> сертификаты.</w:t>
      </w:r>
    </w:p>
    <w:p w:rsidR="00952819" w:rsidRDefault="00DD7AD7" w:rsidP="0095281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604BC">
        <w:rPr>
          <w:rFonts w:ascii="Times New Roman" w:hAnsi="Times New Roman"/>
          <w:sz w:val="26"/>
          <w:szCs w:val="26"/>
        </w:rPr>
        <w:t>Т</w:t>
      </w:r>
      <w:r w:rsidR="00952819" w:rsidRPr="004604BC">
        <w:rPr>
          <w:rFonts w:ascii="Times New Roman" w:hAnsi="Times New Roman"/>
          <w:sz w:val="26"/>
          <w:szCs w:val="26"/>
        </w:rPr>
        <w:t xml:space="preserve">ри </w:t>
      </w:r>
      <w:r w:rsidRPr="004604BC">
        <w:rPr>
          <w:rFonts w:ascii="Times New Roman" w:hAnsi="Times New Roman"/>
          <w:sz w:val="26"/>
          <w:szCs w:val="26"/>
        </w:rPr>
        <w:t xml:space="preserve">лучших </w:t>
      </w:r>
      <w:r w:rsidR="00952819" w:rsidRPr="004604BC">
        <w:rPr>
          <w:rFonts w:ascii="Times New Roman" w:hAnsi="Times New Roman"/>
          <w:sz w:val="26"/>
          <w:szCs w:val="26"/>
        </w:rPr>
        <w:t>мастер-класса будут отмечены дипломами</w:t>
      </w:r>
      <w:r w:rsidRPr="004604BC">
        <w:rPr>
          <w:rFonts w:ascii="Times New Roman" w:hAnsi="Times New Roman"/>
          <w:sz w:val="26"/>
          <w:szCs w:val="26"/>
        </w:rPr>
        <w:t xml:space="preserve"> </w:t>
      </w:r>
      <w:r w:rsidR="00952819" w:rsidRPr="004604BC">
        <w:rPr>
          <w:rFonts w:ascii="Times New Roman" w:hAnsi="Times New Roman"/>
          <w:sz w:val="26"/>
          <w:szCs w:val="26"/>
        </w:rPr>
        <w:t>1, 2, 3 степени</w:t>
      </w:r>
    </w:p>
    <w:p w:rsidR="00B2418B" w:rsidRDefault="006F0842" w:rsidP="009015A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891734">
        <w:rPr>
          <w:rFonts w:ascii="Times New Roman" w:hAnsi="Times New Roman"/>
          <w:sz w:val="26"/>
          <w:szCs w:val="26"/>
        </w:rPr>
        <w:t>.3</w:t>
      </w:r>
      <w:r w:rsidR="00B2418B">
        <w:rPr>
          <w:rFonts w:ascii="Times New Roman" w:hAnsi="Times New Roman"/>
          <w:sz w:val="26"/>
          <w:szCs w:val="26"/>
        </w:rPr>
        <w:t xml:space="preserve">. </w:t>
      </w:r>
      <w:r w:rsidR="00B2418B" w:rsidRPr="00A902B7">
        <w:rPr>
          <w:rFonts w:ascii="Times New Roman" w:hAnsi="Times New Roman"/>
          <w:sz w:val="26"/>
          <w:szCs w:val="26"/>
        </w:rPr>
        <w:t>Расходы на проезд, размещение и питание за счет командирующей стороны.</w:t>
      </w:r>
    </w:p>
    <w:p w:rsidR="00B2418B" w:rsidRDefault="00891734" w:rsidP="009015A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</w:t>
      </w:r>
      <w:r w:rsidR="00B2418B">
        <w:rPr>
          <w:rFonts w:ascii="Times New Roman" w:hAnsi="Times New Roman"/>
          <w:sz w:val="26"/>
          <w:szCs w:val="26"/>
        </w:rPr>
        <w:t xml:space="preserve">. </w:t>
      </w:r>
      <w:r w:rsidR="00DD7AD7">
        <w:rPr>
          <w:rFonts w:ascii="Times New Roman" w:hAnsi="Times New Roman"/>
          <w:sz w:val="26"/>
          <w:szCs w:val="26"/>
        </w:rPr>
        <w:t>П</w:t>
      </w:r>
      <w:r w:rsidR="00B2418B">
        <w:rPr>
          <w:rFonts w:ascii="Times New Roman" w:hAnsi="Times New Roman"/>
          <w:sz w:val="26"/>
          <w:szCs w:val="26"/>
        </w:rPr>
        <w:t>рограмма Конференции представлена в приложении 4.</w:t>
      </w:r>
    </w:p>
    <w:p w:rsidR="008B09C2" w:rsidRDefault="007A5E5C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kern w:val="0"/>
          <w:sz w:val="26"/>
          <w:szCs w:val="26"/>
        </w:rPr>
      </w:pPr>
      <w:r>
        <w:rPr>
          <w:rFonts w:ascii="Times New Roman" w:hAnsi="Times New Roman"/>
          <w:kern w:val="0"/>
          <w:sz w:val="26"/>
          <w:szCs w:val="26"/>
        </w:rPr>
        <w:t>4</w:t>
      </w:r>
      <w:r w:rsidR="003D3A3C">
        <w:rPr>
          <w:rFonts w:ascii="Times New Roman" w:hAnsi="Times New Roman"/>
          <w:kern w:val="0"/>
          <w:sz w:val="26"/>
          <w:szCs w:val="26"/>
        </w:rPr>
        <w:t>.5</w:t>
      </w:r>
      <w:r w:rsidR="002A78D1">
        <w:rPr>
          <w:rFonts w:ascii="Times New Roman" w:hAnsi="Times New Roman"/>
          <w:kern w:val="0"/>
          <w:sz w:val="26"/>
          <w:szCs w:val="26"/>
        </w:rPr>
        <w:t>. Возможные формы участия:</w:t>
      </w:r>
    </w:p>
    <w:p w:rsidR="004F2EC2" w:rsidRDefault="002A78D1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kern w:val="0"/>
          <w:sz w:val="26"/>
          <w:szCs w:val="26"/>
        </w:rPr>
      </w:pPr>
      <w:r>
        <w:rPr>
          <w:rFonts w:ascii="Times New Roman" w:hAnsi="Times New Roman"/>
          <w:kern w:val="0"/>
          <w:sz w:val="26"/>
          <w:szCs w:val="26"/>
        </w:rPr>
        <w:t>- очное (выступление на пленарном заседании</w:t>
      </w:r>
      <w:r w:rsidR="009D6451">
        <w:rPr>
          <w:rFonts w:ascii="Times New Roman" w:hAnsi="Times New Roman"/>
          <w:kern w:val="0"/>
          <w:sz w:val="26"/>
          <w:szCs w:val="26"/>
        </w:rPr>
        <w:t xml:space="preserve">, </w:t>
      </w:r>
      <w:r w:rsidR="004F2EC2">
        <w:rPr>
          <w:rFonts w:ascii="Times New Roman" w:hAnsi="Times New Roman"/>
          <w:kern w:val="0"/>
          <w:sz w:val="26"/>
          <w:szCs w:val="26"/>
        </w:rPr>
        <w:t>участие в работе дискуссионных площадок, проведение</w:t>
      </w:r>
      <w:r>
        <w:rPr>
          <w:rFonts w:ascii="Times New Roman" w:hAnsi="Times New Roman"/>
          <w:kern w:val="0"/>
          <w:sz w:val="26"/>
          <w:szCs w:val="26"/>
        </w:rPr>
        <w:t xml:space="preserve"> мастер-класс</w:t>
      </w:r>
      <w:r w:rsidR="004F2EC2">
        <w:rPr>
          <w:rFonts w:ascii="Times New Roman" w:hAnsi="Times New Roman"/>
          <w:kern w:val="0"/>
          <w:sz w:val="26"/>
          <w:szCs w:val="26"/>
        </w:rPr>
        <w:t>ов)</w:t>
      </w:r>
    </w:p>
    <w:p w:rsidR="002A78D1" w:rsidRDefault="00CE67A7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kern w:val="0"/>
          <w:sz w:val="26"/>
          <w:szCs w:val="26"/>
        </w:rPr>
      </w:pPr>
      <w:r>
        <w:rPr>
          <w:rFonts w:ascii="Times New Roman" w:hAnsi="Times New Roman"/>
          <w:kern w:val="0"/>
          <w:sz w:val="26"/>
          <w:szCs w:val="26"/>
        </w:rPr>
        <w:t>- заочная (публикация статьи в сборнике).</w:t>
      </w:r>
    </w:p>
    <w:p w:rsidR="00622149" w:rsidRDefault="003D3A3C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kern w:val="0"/>
          <w:sz w:val="26"/>
          <w:szCs w:val="26"/>
        </w:rPr>
      </w:pPr>
      <w:r>
        <w:rPr>
          <w:rFonts w:ascii="Times New Roman" w:hAnsi="Times New Roman"/>
          <w:kern w:val="0"/>
          <w:sz w:val="26"/>
          <w:szCs w:val="26"/>
        </w:rPr>
        <w:lastRenderedPageBreak/>
        <w:t>4.6</w:t>
      </w:r>
      <w:r w:rsidR="00CE67A7">
        <w:rPr>
          <w:rFonts w:ascii="Times New Roman" w:hAnsi="Times New Roman"/>
          <w:kern w:val="0"/>
          <w:sz w:val="26"/>
          <w:szCs w:val="26"/>
        </w:rPr>
        <w:t xml:space="preserve">. </w:t>
      </w:r>
      <w:r w:rsidR="00622149" w:rsidRPr="001C72E4">
        <w:rPr>
          <w:rFonts w:ascii="Times New Roman" w:hAnsi="Times New Roman"/>
          <w:kern w:val="0"/>
          <w:sz w:val="26"/>
          <w:szCs w:val="26"/>
        </w:rPr>
        <w:t xml:space="preserve">По результатам </w:t>
      </w:r>
      <w:r w:rsidR="00CE67A7" w:rsidRPr="001C72E4">
        <w:rPr>
          <w:rFonts w:ascii="Times New Roman" w:hAnsi="Times New Roman"/>
          <w:kern w:val="0"/>
          <w:sz w:val="26"/>
          <w:szCs w:val="26"/>
        </w:rPr>
        <w:t xml:space="preserve">Конференции </w:t>
      </w:r>
      <w:r w:rsidR="00622149" w:rsidRPr="001C72E4">
        <w:rPr>
          <w:rFonts w:ascii="Times New Roman" w:hAnsi="Times New Roman"/>
          <w:kern w:val="0"/>
          <w:sz w:val="26"/>
          <w:szCs w:val="26"/>
        </w:rPr>
        <w:t>будет издан сборник материалов с пр</w:t>
      </w:r>
      <w:r w:rsidR="00CE67A7">
        <w:rPr>
          <w:rFonts w:ascii="Times New Roman" w:hAnsi="Times New Roman"/>
          <w:kern w:val="0"/>
          <w:sz w:val="26"/>
          <w:szCs w:val="26"/>
        </w:rPr>
        <w:t xml:space="preserve">исвоением кодов ISSN, УДК и ББК. Сборник будет размещен на сайте колледжа </w:t>
      </w:r>
      <w:hyperlink r:id="rId9" w:history="1">
        <w:r w:rsidR="00CE67A7" w:rsidRPr="00047971">
          <w:rPr>
            <w:rStyle w:val="a4"/>
            <w:rFonts w:ascii="Times New Roman" w:hAnsi="Times New Roman"/>
            <w:kern w:val="0"/>
            <w:sz w:val="26"/>
            <w:szCs w:val="26"/>
          </w:rPr>
          <w:t>http://www.kamtk.ru</w:t>
        </w:r>
      </w:hyperlink>
      <w:r w:rsidR="00CE67A7">
        <w:rPr>
          <w:rFonts w:ascii="Times New Roman" w:hAnsi="Times New Roman"/>
          <w:kern w:val="0"/>
          <w:sz w:val="26"/>
          <w:szCs w:val="26"/>
        </w:rPr>
        <w:t xml:space="preserve"> в течение трех месяцев со дня Конференции.</w:t>
      </w:r>
    </w:p>
    <w:p w:rsidR="00F61F14" w:rsidRDefault="007A5E5C" w:rsidP="00F61F1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D7AD7">
        <w:rPr>
          <w:rFonts w:ascii="Times New Roman" w:hAnsi="Times New Roman"/>
          <w:sz w:val="26"/>
          <w:szCs w:val="26"/>
        </w:rPr>
        <w:t>.</w:t>
      </w:r>
      <w:r w:rsidR="003D3A3C">
        <w:rPr>
          <w:rFonts w:ascii="Times New Roman" w:hAnsi="Times New Roman"/>
          <w:sz w:val="26"/>
          <w:szCs w:val="26"/>
        </w:rPr>
        <w:t>7</w:t>
      </w:r>
      <w:r w:rsidR="00F61F14">
        <w:rPr>
          <w:rFonts w:ascii="Times New Roman" w:hAnsi="Times New Roman"/>
          <w:sz w:val="26"/>
          <w:szCs w:val="26"/>
        </w:rPr>
        <w:t>. Требования к оформлению статей представлены в приложении 3.</w:t>
      </w:r>
    </w:p>
    <w:p w:rsidR="00CE67A7" w:rsidRPr="009015AA" w:rsidRDefault="00421B47" w:rsidP="00421B47">
      <w:pPr>
        <w:tabs>
          <w:tab w:val="left" w:pos="0"/>
          <w:tab w:val="left" w:pos="1134"/>
        </w:tabs>
        <w:spacing w:after="0"/>
        <w:ind w:firstLine="709"/>
        <w:jc w:val="center"/>
        <w:rPr>
          <w:rFonts w:ascii="Times New Roman" w:hAnsi="Times New Roman"/>
          <w:kern w:val="0"/>
          <w:sz w:val="26"/>
          <w:szCs w:val="26"/>
        </w:rPr>
      </w:pPr>
      <w:r>
        <w:rPr>
          <w:rFonts w:ascii="Times New Roman" w:hAnsi="Times New Roman"/>
          <w:kern w:val="0"/>
          <w:sz w:val="26"/>
          <w:szCs w:val="26"/>
        </w:rPr>
        <w:t>5</w:t>
      </w:r>
      <w:r w:rsidR="00CE67A7" w:rsidRPr="009015AA">
        <w:rPr>
          <w:rFonts w:ascii="Times New Roman" w:hAnsi="Times New Roman"/>
          <w:kern w:val="0"/>
          <w:sz w:val="26"/>
          <w:szCs w:val="26"/>
        </w:rPr>
        <w:t>. Направления работы Конференции</w:t>
      </w:r>
    </w:p>
    <w:p w:rsidR="00CE67A7" w:rsidRPr="009015AA" w:rsidRDefault="003D3A3C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kern w:val="0"/>
          <w:sz w:val="26"/>
          <w:szCs w:val="26"/>
        </w:rPr>
        <w:t>5</w:t>
      </w:r>
      <w:r w:rsidR="00CE67A7" w:rsidRPr="009015AA">
        <w:rPr>
          <w:rFonts w:ascii="Times New Roman" w:hAnsi="Times New Roman"/>
          <w:kern w:val="0"/>
          <w:sz w:val="26"/>
          <w:szCs w:val="26"/>
        </w:rPr>
        <w:t xml:space="preserve">.1. </w:t>
      </w:r>
      <w:r w:rsidR="00656125" w:rsidRPr="009015AA">
        <w:rPr>
          <w:rFonts w:ascii="Times New Roman" w:hAnsi="Times New Roman"/>
          <w:sz w:val="26"/>
          <w:szCs w:val="26"/>
        </w:rPr>
        <w:t xml:space="preserve">Дискуссионная площадка </w:t>
      </w:r>
      <w:r w:rsidR="00CE67A7" w:rsidRPr="009015AA">
        <w:rPr>
          <w:rFonts w:ascii="Times New Roman" w:hAnsi="Times New Roman"/>
          <w:sz w:val="26"/>
          <w:szCs w:val="26"/>
        </w:rPr>
        <w:t>1 «Цифровое образование: матрица возможностей»</w:t>
      </w:r>
    </w:p>
    <w:p w:rsidR="00CE67A7" w:rsidRPr="009015AA" w:rsidRDefault="00CE67A7" w:rsidP="00984E50">
      <w:pPr>
        <w:tabs>
          <w:tab w:val="left" w:pos="0"/>
          <w:tab w:val="left" w:pos="1134"/>
        </w:tabs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t>Вопросы для обсуждения</w:t>
      </w:r>
      <w:r w:rsidR="0031012D" w:rsidRPr="009015AA">
        <w:rPr>
          <w:rFonts w:ascii="Times New Roman" w:hAnsi="Times New Roman"/>
          <w:sz w:val="26"/>
          <w:szCs w:val="26"/>
        </w:rPr>
        <w:t>:</w:t>
      </w:r>
    </w:p>
    <w:p w:rsidR="00CE67A7" w:rsidRPr="009015AA" w:rsidRDefault="00083B3B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t>Цифровая экономика и образование: точки соприкосновения, варианты взаимодействия.</w:t>
      </w:r>
    </w:p>
    <w:p w:rsidR="00083B3B" w:rsidRPr="009015AA" w:rsidRDefault="00083B3B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t>Проблема формирование единой информационно-образовательной среды.</w:t>
      </w:r>
    </w:p>
    <w:p w:rsidR="00083B3B" w:rsidRPr="009015AA" w:rsidRDefault="00083B3B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t>Перспективы развития профессионального образования в условиях цифровой экономики.</w:t>
      </w:r>
    </w:p>
    <w:p w:rsidR="00083B3B" w:rsidRPr="009015AA" w:rsidRDefault="00083B3B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t>Сетевая социализация педагогических кадров и обучающихся.</w:t>
      </w:r>
    </w:p>
    <w:p w:rsidR="00083B3B" w:rsidRPr="009015AA" w:rsidRDefault="00083B3B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t xml:space="preserve">Информатизация и </w:t>
      </w:r>
      <w:proofErr w:type="spellStart"/>
      <w:r w:rsidRPr="009015AA">
        <w:rPr>
          <w:rFonts w:ascii="Times New Roman" w:hAnsi="Times New Roman"/>
          <w:sz w:val="26"/>
          <w:szCs w:val="26"/>
        </w:rPr>
        <w:t>цифровизация</w:t>
      </w:r>
      <w:proofErr w:type="spellEnd"/>
      <w:r w:rsidRPr="009015AA">
        <w:rPr>
          <w:rFonts w:ascii="Times New Roman" w:hAnsi="Times New Roman"/>
          <w:sz w:val="26"/>
          <w:szCs w:val="26"/>
        </w:rPr>
        <w:t xml:space="preserve"> образования: понятия, технологии, управление.</w:t>
      </w:r>
    </w:p>
    <w:p w:rsidR="0031012D" w:rsidRPr="009015AA" w:rsidRDefault="00083B3B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t>Построение сетевых образовательных программ</w:t>
      </w:r>
      <w:r w:rsidR="0031012D" w:rsidRPr="009015AA">
        <w:rPr>
          <w:rFonts w:ascii="Times New Roman" w:hAnsi="Times New Roman"/>
          <w:sz w:val="26"/>
          <w:szCs w:val="26"/>
        </w:rPr>
        <w:t>.</w:t>
      </w:r>
    </w:p>
    <w:p w:rsidR="0031012D" w:rsidRPr="009015AA" w:rsidRDefault="0031012D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t>Применение аддитивных технологий в ПОО: проблемы и перспективы.</w:t>
      </w:r>
    </w:p>
    <w:p w:rsidR="0031012D" w:rsidRPr="009015AA" w:rsidRDefault="0031012D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t>Проблемы формирования и развития цифровой грамотности педагогов и обучающихся.</w:t>
      </w:r>
    </w:p>
    <w:p w:rsidR="00CE67A7" w:rsidRPr="009015AA" w:rsidRDefault="0031012D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t>Сравнение зарубежного и российского опыта работы по данной проблеме.</w:t>
      </w:r>
    </w:p>
    <w:p w:rsidR="00656125" w:rsidRPr="009015AA" w:rsidRDefault="0031012D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t xml:space="preserve">4.2. </w:t>
      </w:r>
      <w:r w:rsidR="00083B3B" w:rsidRPr="009015AA">
        <w:rPr>
          <w:rFonts w:ascii="Times New Roman" w:hAnsi="Times New Roman"/>
          <w:sz w:val="26"/>
          <w:szCs w:val="26"/>
        </w:rPr>
        <w:t>Дискуссионная площадка №</w:t>
      </w:r>
      <w:r w:rsidR="005B01A9">
        <w:rPr>
          <w:rFonts w:ascii="Times New Roman" w:hAnsi="Times New Roman"/>
          <w:sz w:val="26"/>
          <w:szCs w:val="26"/>
        </w:rPr>
        <w:t>2</w:t>
      </w:r>
      <w:r w:rsidR="00083B3B" w:rsidRPr="009015AA">
        <w:rPr>
          <w:rFonts w:ascii="Times New Roman" w:hAnsi="Times New Roman"/>
          <w:sz w:val="26"/>
          <w:szCs w:val="26"/>
        </w:rPr>
        <w:t xml:space="preserve"> </w:t>
      </w:r>
      <w:r w:rsidR="00656125" w:rsidRPr="009015AA">
        <w:rPr>
          <w:rFonts w:ascii="Times New Roman" w:hAnsi="Times New Roman"/>
          <w:sz w:val="26"/>
          <w:szCs w:val="26"/>
        </w:rPr>
        <w:t xml:space="preserve">«Проблемы подготовки кадров по 50-ти наиболее </w:t>
      </w:r>
      <w:r w:rsidR="00E2570B" w:rsidRPr="009015AA">
        <w:rPr>
          <w:rFonts w:ascii="Times New Roman" w:hAnsi="Times New Roman"/>
          <w:sz w:val="26"/>
          <w:szCs w:val="26"/>
        </w:rPr>
        <w:t>востребованным, новым и перспективным профессиям, специальностям среднего профессионального образования»</w:t>
      </w:r>
    </w:p>
    <w:p w:rsidR="0031012D" w:rsidRPr="009015AA" w:rsidRDefault="0031012D" w:rsidP="00984E50">
      <w:pPr>
        <w:tabs>
          <w:tab w:val="left" w:pos="0"/>
          <w:tab w:val="left" w:pos="1134"/>
        </w:tabs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t>Вопросы для обсуждения:</w:t>
      </w:r>
    </w:p>
    <w:p w:rsidR="00E2570B" w:rsidRPr="009015AA" w:rsidRDefault="00E2570B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t xml:space="preserve">Требования рынка труда к системе подготовки. </w:t>
      </w:r>
    </w:p>
    <w:p w:rsidR="00E2570B" w:rsidRPr="009015AA" w:rsidRDefault="00E2570B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t xml:space="preserve">Влияние профессиональных стандартов и независимой оценки квалификаций СПО. Развитие движения </w:t>
      </w:r>
      <w:r w:rsidRPr="009015AA">
        <w:rPr>
          <w:rFonts w:ascii="Times New Roman" w:hAnsi="Times New Roman"/>
          <w:sz w:val="26"/>
          <w:szCs w:val="26"/>
          <w:lang w:val="en-US"/>
        </w:rPr>
        <w:t>WorldSkills</w:t>
      </w:r>
      <w:r w:rsidRPr="009015AA">
        <w:rPr>
          <w:rFonts w:ascii="Times New Roman" w:hAnsi="Times New Roman"/>
          <w:sz w:val="26"/>
          <w:szCs w:val="26"/>
        </w:rPr>
        <w:t xml:space="preserve"> </w:t>
      </w:r>
      <w:r w:rsidRPr="009015AA">
        <w:rPr>
          <w:rFonts w:ascii="Times New Roman" w:hAnsi="Times New Roman"/>
          <w:sz w:val="26"/>
          <w:szCs w:val="26"/>
          <w:lang w:val="en-US"/>
        </w:rPr>
        <w:t>Russia</w:t>
      </w:r>
      <w:r w:rsidRPr="009015AA">
        <w:rPr>
          <w:rFonts w:ascii="Times New Roman" w:hAnsi="Times New Roman"/>
          <w:sz w:val="26"/>
          <w:szCs w:val="26"/>
        </w:rPr>
        <w:t xml:space="preserve">, внедрение лучших практик в массовую подготовку рабочих и специалистов. </w:t>
      </w:r>
    </w:p>
    <w:p w:rsidR="00E2570B" w:rsidRPr="009015AA" w:rsidRDefault="00E2570B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t xml:space="preserve">Проблемы реализации комплекса мероприятий по обеспечению подготовки кадров по ТОП-50. </w:t>
      </w:r>
    </w:p>
    <w:p w:rsidR="00E2570B" w:rsidRPr="009015AA" w:rsidRDefault="00E2570B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t>Проблема интеграции передовых программ и технологий в массовую практику подготовки кадров.</w:t>
      </w:r>
    </w:p>
    <w:p w:rsidR="00E2570B" w:rsidRPr="009015AA" w:rsidRDefault="00E2570B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t>Проблемы внедрения демонстрационного экзамена</w:t>
      </w:r>
      <w:r w:rsidR="00AB4C5A" w:rsidRPr="009015AA">
        <w:rPr>
          <w:rFonts w:ascii="Times New Roman" w:hAnsi="Times New Roman"/>
          <w:sz w:val="26"/>
          <w:szCs w:val="26"/>
        </w:rPr>
        <w:t xml:space="preserve"> как ключевого инструмента оценки качества подготовки рабочих и специалистов высокой квалификации.</w:t>
      </w:r>
    </w:p>
    <w:p w:rsidR="00AB4C5A" w:rsidRPr="009015AA" w:rsidRDefault="00AB4C5A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t>Массовые профессии и специальности в СПО: состояние и перспективы.</w:t>
      </w:r>
    </w:p>
    <w:p w:rsidR="00170A44" w:rsidRPr="009015AA" w:rsidRDefault="00170A44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t xml:space="preserve">Актуальные вопросы системы повышения квалификации профессионалов. </w:t>
      </w:r>
    </w:p>
    <w:p w:rsidR="00AB4C5A" w:rsidRPr="009015AA" w:rsidRDefault="00170A44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t>Роль международного сотрудничества в совершенствовании системы профессионального образования.</w:t>
      </w:r>
    </w:p>
    <w:p w:rsidR="00170A44" w:rsidRPr="009015AA" w:rsidRDefault="00170A44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t>Теоретико-методологические и прикладные подходы к сути профессионального образования.</w:t>
      </w:r>
    </w:p>
    <w:p w:rsidR="0018238C" w:rsidRPr="009015AA" w:rsidRDefault="0018238C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lastRenderedPageBreak/>
        <w:t>Основные ориентиры развития инклюзивного профессионального образования</w:t>
      </w:r>
      <w:r w:rsidR="0009787E" w:rsidRPr="009015AA">
        <w:rPr>
          <w:rFonts w:ascii="Times New Roman" w:hAnsi="Times New Roman"/>
          <w:sz w:val="26"/>
          <w:szCs w:val="26"/>
        </w:rPr>
        <w:t>.</w:t>
      </w:r>
    </w:p>
    <w:p w:rsidR="0018238C" w:rsidRPr="009015AA" w:rsidRDefault="0018238C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t xml:space="preserve">Национальная рамка квалификаций РФ. </w:t>
      </w:r>
      <w:proofErr w:type="spellStart"/>
      <w:r w:rsidRPr="009015AA">
        <w:rPr>
          <w:rFonts w:ascii="Times New Roman" w:hAnsi="Times New Roman"/>
          <w:sz w:val="26"/>
          <w:szCs w:val="26"/>
        </w:rPr>
        <w:t>Профстандарты</w:t>
      </w:r>
      <w:proofErr w:type="spellEnd"/>
      <w:r w:rsidRPr="009015AA">
        <w:rPr>
          <w:rFonts w:ascii="Times New Roman" w:hAnsi="Times New Roman"/>
          <w:sz w:val="26"/>
          <w:szCs w:val="26"/>
        </w:rPr>
        <w:t xml:space="preserve"> и их связь с ОПОП. Актуализаци</w:t>
      </w:r>
      <w:r w:rsidR="0045503E">
        <w:rPr>
          <w:rFonts w:ascii="Times New Roman" w:hAnsi="Times New Roman"/>
          <w:sz w:val="26"/>
          <w:szCs w:val="26"/>
        </w:rPr>
        <w:t xml:space="preserve">я ОПОП с целью учета положений </w:t>
      </w:r>
      <w:proofErr w:type="spellStart"/>
      <w:r w:rsidR="0045503E">
        <w:rPr>
          <w:rFonts w:ascii="Times New Roman" w:hAnsi="Times New Roman"/>
          <w:sz w:val="26"/>
          <w:szCs w:val="26"/>
        </w:rPr>
        <w:t>П</w:t>
      </w:r>
      <w:r w:rsidRPr="009015AA">
        <w:rPr>
          <w:rFonts w:ascii="Times New Roman" w:hAnsi="Times New Roman"/>
          <w:sz w:val="26"/>
          <w:szCs w:val="26"/>
        </w:rPr>
        <w:t>рофстандарта</w:t>
      </w:r>
      <w:proofErr w:type="spellEnd"/>
      <w:r w:rsidRPr="009015AA">
        <w:rPr>
          <w:rFonts w:ascii="Times New Roman" w:hAnsi="Times New Roman"/>
          <w:sz w:val="26"/>
          <w:szCs w:val="26"/>
        </w:rPr>
        <w:t>.</w:t>
      </w:r>
    </w:p>
    <w:p w:rsidR="00C17621" w:rsidRPr="009015AA" w:rsidRDefault="00C17621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t>Коммуникационные механизмы взаимодействия организации СПО с абитуриентами.</w:t>
      </w:r>
    </w:p>
    <w:p w:rsidR="00C17621" w:rsidRPr="009015AA" w:rsidRDefault="00C17621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015AA">
        <w:rPr>
          <w:rFonts w:ascii="Times New Roman" w:hAnsi="Times New Roman"/>
          <w:sz w:val="26"/>
          <w:szCs w:val="26"/>
        </w:rPr>
        <w:t>Профориентационная</w:t>
      </w:r>
      <w:proofErr w:type="spellEnd"/>
      <w:r w:rsidRPr="009015AA">
        <w:rPr>
          <w:rFonts w:ascii="Times New Roman" w:hAnsi="Times New Roman"/>
          <w:sz w:val="26"/>
          <w:szCs w:val="26"/>
        </w:rPr>
        <w:t xml:space="preserve"> работа как фактор эффективности системы профессионального образования. </w:t>
      </w:r>
    </w:p>
    <w:p w:rsidR="0031012D" w:rsidRPr="009015AA" w:rsidRDefault="0031012D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t>Модели сотрудничества ПОО с социальными партнерами и субъектами образовательного процесса.</w:t>
      </w:r>
    </w:p>
    <w:p w:rsidR="00AB4C5A" w:rsidRPr="009015AA" w:rsidRDefault="0031012D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t xml:space="preserve">4.3. </w:t>
      </w:r>
      <w:r w:rsidR="00AB4C5A" w:rsidRPr="009015AA">
        <w:rPr>
          <w:rFonts w:ascii="Times New Roman" w:hAnsi="Times New Roman"/>
          <w:sz w:val="26"/>
          <w:szCs w:val="26"/>
        </w:rPr>
        <w:t xml:space="preserve">Дискуссионная площадка </w:t>
      </w:r>
      <w:r w:rsidRPr="009015AA">
        <w:rPr>
          <w:rFonts w:ascii="Times New Roman" w:hAnsi="Times New Roman"/>
          <w:sz w:val="26"/>
          <w:szCs w:val="26"/>
        </w:rPr>
        <w:t>3</w:t>
      </w:r>
      <w:r w:rsidR="00823940" w:rsidRPr="009015AA">
        <w:rPr>
          <w:rFonts w:ascii="Times New Roman" w:hAnsi="Times New Roman"/>
          <w:sz w:val="26"/>
          <w:szCs w:val="26"/>
        </w:rPr>
        <w:t xml:space="preserve">. </w:t>
      </w:r>
      <w:r w:rsidR="00AB4C5A" w:rsidRPr="009015AA">
        <w:rPr>
          <w:rFonts w:ascii="Times New Roman" w:hAnsi="Times New Roman"/>
          <w:sz w:val="26"/>
          <w:szCs w:val="26"/>
        </w:rPr>
        <w:t>«Проблемы формирования профессиональных компетенций педагогов СПО и механизмы обновления программ подготовки: варианты решения».</w:t>
      </w:r>
    </w:p>
    <w:p w:rsidR="0031012D" w:rsidRPr="009015AA" w:rsidRDefault="0031012D" w:rsidP="00984E50">
      <w:pPr>
        <w:tabs>
          <w:tab w:val="left" w:pos="0"/>
          <w:tab w:val="left" w:pos="1134"/>
        </w:tabs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t>Вопросы для обсуждения:</w:t>
      </w:r>
    </w:p>
    <w:p w:rsidR="00AB4C5A" w:rsidRPr="009015AA" w:rsidRDefault="00AB4C5A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t>Новые требования к подготовке педагогов СПО, связанные с введением профессионального стандарта.</w:t>
      </w:r>
    </w:p>
    <w:p w:rsidR="00AB4C5A" w:rsidRPr="009015AA" w:rsidRDefault="00AB4C5A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t>Механизмы обновления программ подготовки педагогов СПО в условиях динамично меняющейся экономики.</w:t>
      </w:r>
    </w:p>
    <w:p w:rsidR="00AB4C5A" w:rsidRPr="009015AA" w:rsidRDefault="00AB4C5A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t>Проблемы подготовки лидеров изменений в СПО среди мастеров, методистов</w:t>
      </w:r>
      <w:r w:rsidR="00170A44" w:rsidRPr="009015AA">
        <w:rPr>
          <w:rFonts w:ascii="Times New Roman" w:hAnsi="Times New Roman"/>
          <w:sz w:val="26"/>
          <w:szCs w:val="26"/>
        </w:rPr>
        <w:t>, преподавателей и руководителей в контексте новых требований к педагогическим и управленческим кадрам ПОО.</w:t>
      </w:r>
    </w:p>
    <w:p w:rsidR="00170A44" w:rsidRPr="009015AA" w:rsidRDefault="00170A44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t>Проектная деятельность преподавателей</w:t>
      </w:r>
      <w:r w:rsidR="001F6562" w:rsidRPr="009015AA">
        <w:rPr>
          <w:rFonts w:ascii="Times New Roman" w:hAnsi="Times New Roman"/>
          <w:sz w:val="26"/>
          <w:szCs w:val="26"/>
        </w:rPr>
        <w:t>.</w:t>
      </w:r>
    </w:p>
    <w:p w:rsidR="00AB4C5A" w:rsidRPr="009015AA" w:rsidRDefault="00AB4C5A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t>Повышение уровня кадрового потенциала как одно из ключевых условий модернизации профессионального образования.</w:t>
      </w:r>
    </w:p>
    <w:p w:rsidR="00AB4C5A" w:rsidRPr="009015AA" w:rsidRDefault="00AB4C5A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t xml:space="preserve">Разработка и реализация инновационных моделей повышения квалификации, профессиональной переподготовки и педагогической стажировки кадров отрасли образования. </w:t>
      </w:r>
    </w:p>
    <w:p w:rsidR="00AB4C5A" w:rsidRPr="009015AA" w:rsidRDefault="00AB4C5A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t>Организация производственной стажировки по профилям реализуемых ОПОП профессий и специальностей.</w:t>
      </w:r>
    </w:p>
    <w:p w:rsidR="00170A44" w:rsidRPr="009015AA" w:rsidRDefault="00170A44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t>Соотношение традиций и инноваций как проблема совершенствования системы образования.</w:t>
      </w:r>
    </w:p>
    <w:p w:rsidR="00170A44" w:rsidRPr="009015AA" w:rsidRDefault="00170A44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t>Инновации в управлении образовательным и научно-методическим процессом</w:t>
      </w:r>
      <w:r w:rsidR="00C1401B" w:rsidRPr="009015AA">
        <w:rPr>
          <w:rFonts w:ascii="Times New Roman" w:hAnsi="Times New Roman"/>
          <w:sz w:val="26"/>
          <w:szCs w:val="26"/>
        </w:rPr>
        <w:t>.</w:t>
      </w:r>
    </w:p>
    <w:p w:rsidR="00C1401B" w:rsidRPr="009015AA" w:rsidRDefault="00AB4C5A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t xml:space="preserve">Новые подходы к проектированию и опыт проектирования образовательного процесса: особенности планирования, организации, контроля и оценки деятельности профессиональной образовательной организации в условиях требований ФГОС СПО. </w:t>
      </w:r>
    </w:p>
    <w:p w:rsidR="0018238C" w:rsidRPr="009015AA" w:rsidRDefault="0018238C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t>Проблемы формирования фондов оценочных средств, используемых при оценивании олимпиад профессионального мастерства.</w:t>
      </w:r>
    </w:p>
    <w:p w:rsidR="0018238C" w:rsidRPr="009015AA" w:rsidRDefault="0018238C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t>Опыт разработки и внедрения моделей целостного методического сопровождения процесса реализации ФГОС СПО.</w:t>
      </w:r>
    </w:p>
    <w:p w:rsidR="00170A44" w:rsidRPr="009015AA" w:rsidRDefault="0031012D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t xml:space="preserve">4.4. </w:t>
      </w:r>
      <w:r w:rsidR="00170A44" w:rsidRPr="009015AA">
        <w:rPr>
          <w:rFonts w:ascii="Times New Roman" w:hAnsi="Times New Roman"/>
          <w:sz w:val="26"/>
          <w:szCs w:val="26"/>
        </w:rPr>
        <w:t xml:space="preserve">Дискуссионная площадка </w:t>
      </w:r>
      <w:r w:rsidRPr="009015AA">
        <w:rPr>
          <w:rFonts w:ascii="Times New Roman" w:hAnsi="Times New Roman"/>
          <w:sz w:val="26"/>
          <w:szCs w:val="26"/>
        </w:rPr>
        <w:t>4</w:t>
      </w:r>
      <w:r w:rsidR="00823940" w:rsidRPr="009015AA">
        <w:rPr>
          <w:rFonts w:ascii="Times New Roman" w:hAnsi="Times New Roman"/>
          <w:sz w:val="26"/>
          <w:szCs w:val="26"/>
        </w:rPr>
        <w:t xml:space="preserve">. </w:t>
      </w:r>
      <w:r w:rsidR="00170A44" w:rsidRPr="009015AA">
        <w:rPr>
          <w:rFonts w:ascii="Times New Roman" w:hAnsi="Times New Roman"/>
          <w:sz w:val="26"/>
          <w:szCs w:val="26"/>
        </w:rPr>
        <w:t>«Активизация управления развитием воспитательных систем ПОО»</w:t>
      </w:r>
    </w:p>
    <w:p w:rsidR="0031012D" w:rsidRPr="009015AA" w:rsidRDefault="0031012D" w:rsidP="00984E50">
      <w:pPr>
        <w:tabs>
          <w:tab w:val="left" w:pos="0"/>
          <w:tab w:val="left" w:pos="1134"/>
        </w:tabs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lastRenderedPageBreak/>
        <w:t>Вопросы для обсуждения:</w:t>
      </w:r>
    </w:p>
    <w:p w:rsidR="00170A44" w:rsidRPr="009015AA" w:rsidRDefault="00170A44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t>Проблема интеграции программ духовно-нравственного воспитания в системе современного образования.</w:t>
      </w:r>
    </w:p>
    <w:p w:rsidR="00170A44" w:rsidRPr="009015AA" w:rsidRDefault="00170A44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t xml:space="preserve">Базовые ценности как основа духовно-нравственного развития и воспитания субъектов системы профессионального образования. </w:t>
      </w:r>
    </w:p>
    <w:p w:rsidR="00170A44" w:rsidRPr="009015AA" w:rsidRDefault="00170A44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t xml:space="preserve">Инновационные психолого-педагогические технологии в современном профессиональном образовании. </w:t>
      </w:r>
    </w:p>
    <w:p w:rsidR="00170A44" w:rsidRPr="009015AA" w:rsidRDefault="00170A44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t>Поликультурное образование как основа формирования профессиональной, социальной и личностной идентичности студентов.</w:t>
      </w:r>
    </w:p>
    <w:p w:rsidR="00170A44" w:rsidRPr="009015AA" w:rsidRDefault="00170A44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t>Современные подходы к проектированию студенческого самоуправления образовательной организации.</w:t>
      </w:r>
    </w:p>
    <w:p w:rsidR="00170A44" w:rsidRPr="009015AA" w:rsidRDefault="00170A44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t>Технологии подготовки студенческого актива.</w:t>
      </w:r>
    </w:p>
    <w:p w:rsidR="00170A44" w:rsidRPr="009015AA" w:rsidRDefault="00170A44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t>Развитие студенческого предпринимательства.</w:t>
      </w:r>
    </w:p>
    <w:p w:rsidR="00170A44" w:rsidRPr="009015AA" w:rsidRDefault="00170A44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t>Критерии эффективности развития воспитательной системы ПОО.</w:t>
      </w:r>
    </w:p>
    <w:p w:rsidR="0031012D" w:rsidRPr="009015AA" w:rsidRDefault="0031012D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t>Психолого-педагогическое сопровождение учебно-воспитательного процесса.</w:t>
      </w:r>
    </w:p>
    <w:p w:rsidR="003550CA" w:rsidRPr="009015AA" w:rsidRDefault="0031012D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t xml:space="preserve">4.5. </w:t>
      </w:r>
      <w:r w:rsidR="007C1918" w:rsidRPr="009015AA">
        <w:rPr>
          <w:rFonts w:ascii="Times New Roman" w:hAnsi="Times New Roman"/>
          <w:sz w:val="26"/>
          <w:szCs w:val="26"/>
        </w:rPr>
        <w:t xml:space="preserve">Дискуссионная площадка </w:t>
      </w:r>
      <w:r w:rsidRPr="009015AA">
        <w:rPr>
          <w:rFonts w:ascii="Times New Roman" w:hAnsi="Times New Roman"/>
          <w:sz w:val="26"/>
          <w:szCs w:val="26"/>
        </w:rPr>
        <w:t>5</w:t>
      </w:r>
      <w:r w:rsidR="00823940" w:rsidRPr="009015AA">
        <w:rPr>
          <w:rFonts w:ascii="Times New Roman" w:hAnsi="Times New Roman"/>
          <w:sz w:val="26"/>
          <w:szCs w:val="26"/>
        </w:rPr>
        <w:t xml:space="preserve">. </w:t>
      </w:r>
      <w:r w:rsidR="001F6562" w:rsidRPr="009015AA">
        <w:rPr>
          <w:rFonts w:ascii="Times New Roman" w:hAnsi="Times New Roman"/>
          <w:sz w:val="26"/>
          <w:szCs w:val="26"/>
        </w:rPr>
        <w:t>«</w:t>
      </w:r>
      <w:r w:rsidR="0018238C" w:rsidRPr="009015AA">
        <w:rPr>
          <w:rFonts w:ascii="Times New Roman" w:hAnsi="Times New Roman"/>
          <w:sz w:val="26"/>
          <w:szCs w:val="26"/>
        </w:rPr>
        <w:t>Инновационные п</w:t>
      </w:r>
      <w:r w:rsidR="003550CA" w:rsidRPr="009015AA">
        <w:rPr>
          <w:rFonts w:ascii="Times New Roman" w:hAnsi="Times New Roman"/>
          <w:sz w:val="26"/>
          <w:szCs w:val="26"/>
        </w:rPr>
        <w:t>едагогические технологии системы среднего профессионального образования</w:t>
      </w:r>
      <w:r w:rsidR="001F6562" w:rsidRPr="009015AA">
        <w:rPr>
          <w:rFonts w:ascii="Times New Roman" w:hAnsi="Times New Roman"/>
          <w:sz w:val="26"/>
          <w:szCs w:val="26"/>
        </w:rPr>
        <w:t>»</w:t>
      </w:r>
    </w:p>
    <w:p w:rsidR="0031012D" w:rsidRPr="009015AA" w:rsidRDefault="0031012D" w:rsidP="00984E50">
      <w:pPr>
        <w:tabs>
          <w:tab w:val="left" w:pos="0"/>
          <w:tab w:val="left" w:pos="1134"/>
        </w:tabs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t>Вопросы для обсуждения:</w:t>
      </w:r>
    </w:p>
    <w:p w:rsidR="003550CA" w:rsidRPr="009015AA" w:rsidRDefault="003550CA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t xml:space="preserve">Проектирование современного учебного занятия. Эффективная практика применения педагогических технологий в условиях реализации </w:t>
      </w:r>
      <w:proofErr w:type="spellStart"/>
      <w:r w:rsidRPr="009015AA">
        <w:rPr>
          <w:rFonts w:ascii="Times New Roman" w:hAnsi="Times New Roman"/>
          <w:sz w:val="26"/>
          <w:szCs w:val="26"/>
        </w:rPr>
        <w:t>модульно-компетентностного</w:t>
      </w:r>
      <w:proofErr w:type="spellEnd"/>
      <w:r w:rsidRPr="009015AA">
        <w:rPr>
          <w:rFonts w:ascii="Times New Roman" w:hAnsi="Times New Roman"/>
          <w:sz w:val="26"/>
          <w:szCs w:val="26"/>
        </w:rPr>
        <w:t xml:space="preserve"> подхода. </w:t>
      </w:r>
    </w:p>
    <w:p w:rsidR="00933CDA" w:rsidRPr="009015AA" w:rsidRDefault="003550CA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t>Практика применения информационных технологий в профессиональном образовании при подготовке специалистов среднего звена.</w:t>
      </w:r>
    </w:p>
    <w:p w:rsidR="003550CA" w:rsidRPr="009015AA" w:rsidRDefault="003550CA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t>Проблемы и перспективы организации практического обучения в профессиональном образовании. Внедрение практико-ориентированных технологий.</w:t>
      </w:r>
    </w:p>
    <w:p w:rsidR="003550CA" w:rsidRPr="009015AA" w:rsidRDefault="003550CA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t xml:space="preserve">Современные подходы к организации самостоятельной и учебно-исследовательской работы </w:t>
      </w:r>
      <w:proofErr w:type="gramStart"/>
      <w:r w:rsidRPr="009015AA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9015AA">
        <w:rPr>
          <w:rFonts w:ascii="Times New Roman" w:hAnsi="Times New Roman"/>
          <w:sz w:val="26"/>
          <w:szCs w:val="26"/>
        </w:rPr>
        <w:t>.</w:t>
      </w:r>
    </w:p>
    <w:p w:rsidR="003550CA" w:rsidRDefault="003550CA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t xml:space="preserve">Практика применения в образовательном процессе </w:t>
      </w:r>
      <w:proofErr w:type="spellStart"/>
      <w:r w:rsidRPr="009015AA">
        <w:rPr>
          <w:rFonts w:ascii="Times New Roman" w:hAnsi="Times New Roman"/>
          <w:sz w:val="26"/>
          <w:szCs w:val="26"/>
        </w:rPr>
        <w:t>здоровьесберегающих</w:t>
      </w:r>
      <w:proofErr w:type="spellEnd"/>
      <w:r w:rsidRPr="009015AA">
        <w:rPr>
          <w:rFonts w:ascii="Times New Roman" w:hAnsi="Times New Roman"/>
          <w:sz w:val="26"/>
          <w:szCs w:val="26"/>
        </w:rPr>
        <w:t xml:space="preserve"> технологий.</w:t>
      </w:r>
    </w:p>
    <w:p w:rsidR="004B3786" w:rsidRPr="001E18DE" w:rsidRDefault="004B3786" w:rsidP="004B3786">
      <w:pPr>
        <w:pStyle w:val="Style6"/>
        <w:tabs>
          <w:tab w:val="left" w:pos="1418"/>
          <w:tab w:val="left" w:pos="9921"/>
        </w:tabs>
        <w:spacing w:line="276" w:lineRule="auto"/>
        <w:ind w:right="-2" w:firstLine="706"/>
        <w:jc w:val="both"/>
        <w:rPr>
          <w:sz w:val="26"/>
          <w:szCs w:val="26"/>
        </w:rPr>
      </w:pPr>
      <w:r w:rsidRPr="001E18DE">
        <w:rPr>
          <w:sz w:val="26"/>
          <w:szCs w:val="26"/>
        </w:rPr>
        <w:t xml:space="preserve">Участники </w:t>
      </w:r>
      <w:r>
        <w:rPr>
          <w:sz w:val="26"/>
          <w:szCs w:val="26"/>
        </w:rPr>
        <w:t>Конференции</w:t>
      </w:r>
      <w:r w:rsidRPr="001E18DE">
        <w:rPr>
          <w:sz w:val="26"/>
          <w:szCs w:val="26"/>
        </w:rPr>
        <w:t xml:space="preserve"> могут получить информационные материалы (презентации выступлений, сертификат участника, программу, материалы и т.д.) В этом случае организационный взнос составит 200 рублей. Оплата </w:t>
      </w:r>
      <w:proofErr w:type="spellStart"/>
      <w:r w:rsidRPr="001E18DE">
        <w:rPr>
          <w:sz w:val="26"/>
          <w:szCs w:val="26"/>
        </w:rPr>
        <w:t>оргвзноса</w:t>
      </w:r>
      <w:proofErr w:type="spellEnd"/>
      <w:r w:rsidRPr="001E18DE">
        <w:rPr>
          <w:sz w:val="26"/>
          <w:szCs w:val="26"/>
        </w:rPr>
        <w:t xml:space="preserve"> осуществляется по безналичному расчету на расчетный счет ГАУ ДПО «ВГАПО» (</w:t>
      </w:r>
      <w:hyperlink r:id="rId10" w:history="1">
        <w:r w:rsidRPr="001E18DE">
          <w:rPr>
            <w:rStyle w:val="a4"/>
            <w:sz w:val="26"/>
            <w:szCs w:val="26"/>
            <w:lang w:val="en-US"/>
          </w:rPr>
          <w:t>http</w:t>
        </w:r>
        <w:r w:rsidRPr="001E18DE">
          <w:rPr>
            <w:rStyle w:val="a4"/>
            <w:sz w:val="26"/>
            <w:szCs w:val="26"/>
          </w:rPr>
          <w:t>://</w:t>
        </w:r>
        <w:r w:rsidRPr="001E18DE">
          <w:rPr>
            <w:rStyle w:val="a4"/>
            <w:sz w:val="26"/>
            <w:szCs w:val="26"/>
            <w:lang w:val="en-US"/>
          </w:rPr>
          <w:t>vgapkro</w:t>
        </w:r>
        <w:r w:rsidRPr="001E18DE">
          <w:rPr>
            <w:rStyle w:val="a4"/>
            <w:sz w:val="26"/>
            <w:szCs w:val="26"/>
          </w:rPr>
          <w:t>.</w:t>
        </w:r>
        <w:r w:rsidRPr="001E18DE">
          <w:rPr>
            <w:rStyle w:val="a4"/>
            <w:sz w:val="26"/>
            <w:szCs w:val="26"/>
            <w:lang w:val="en-US"/>
          </w:rPr>
          <w:t>ru</w:t>
        </w:r>
        <w:r w:rsidRPr="001E18DE">
          <w:rPr>
            <w:rStyle w:val="a4"/>
            <w:sz w:val="26"/>
            <w:szCs w:val="26"/>
          </w:rPr>
          <w:t>/</w:t>
        </w:r>
      </w:hyperlink>
      <w:r>
        <w:rPr>
          <w:sz w:val="26"/>
          <w:szCs w:val="26"/>
        </w:rPr>
        <w:t>) (Приложение 5</w:t>
      </w:r>
      <w:r w:rsidRPr="001E18DE">
        <w:rPr>
          <w:sz w:val="26"/>
          <w:szCs w:val="26"/>
        </w:rPr>
        <w:t>).</w:t>
      </w:r>
    </w:p>
    <w:p w:rsidR="004B3786" w:rsidRPr="009015AA" w:rsidRDefault="004B3786" w:rsidP="00984E5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902B7" w:rsidRDefault="00A902B7" w:rsidP="00984E50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9015AA">
        <w:rPr>
          <w:rFonts w:ascii="Times New Roman" w:hAnsi="Times New Roman"/>
          <w:sz w:val="26"/>
          <w:szCs w:val="26"/>
        </w:rPr>
        <w:br w:type="page"/>
      </w:r>
    </w:p>
    <w:p w:rsidR="003550CA" w:rsidRDefault="003550CA" w:rsidP="00984E50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1C72E4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A3742D" w:rsidRPr="00901C7D" w:rsidRDefault="00A3742D" w:rsidP="00984E50">
      <w:pPr>
        <w:spacing w:after="0"/>
        <w:ind w:firstLine="709"/>
        <w:jc w:val="right"/>
        <w:rPr>
          <w:rFonts w:ascii="Times New Roman" w:hAnsi="Times New Roman"/>
          <w:i/>
          <w:sz w:val="20"/>
        </w:rPr>
      </w:pPr>
      <w:r w:rsidRPr="00A3742D">
        <w:rPr>
          <w:rFonts w:ascii="Times New Roman" w:hAnsi="Times New Roman"/>
          <w:szCs w:val="22"/>
        </w:rPr>
        <w:t xml:space="preserve">   </w:t>
      </w:r>
      <w:r>
        <w:rPr>
          <w:rFonts w:ascii="Times New Roman" w:hAnsi="Times New Roman"/>
          <w:szCs w:val="22"/>
        </w:rPr>
        <w:tab/>
      </w:r>
      <w:r w:rsidRPr="00901C7D">
        <w:rPr>
          <w:rFonts w:ascii="Times New Roman" w:hAnsi="Times New Roman"/>
          <w:i/>
          <w:szCs w:val="22"/>
        </w:rPr>
        <w:t xml:space="preserve">         </w:t>
      </w:r>
      <w:r w:rsidRPr="00901C7D">
        <w:rPr>
          <w:rFonts w:ascii="Times New Roman" w:hAnsi="Times New Roman"/>
          <w:i/>
          <w:sz w:val="20"/>
        </w:rPr>
        <w:t xml:space="preserve">к положению о </w:t>
      </w:r>
      <w:r w:rsidRPr="00901C7D">
        <w:rPr>
          <w:rStyle w:val="a3"/>
          <w:rFonts w:ascii="Times New Roman" w:hAnsi="Times New Roman"/>
          <w:i/>
          <w:sz w:val="20"/>
          <w:lang w:val="en-US"/>
        </w:rPr>
        <w:t>V</w:t>
      </w:r>
      <w:r w:rsidRPr="00901C7D">
        <w:rPr>
          <w:rFonts w:ascii="Times New Roman" w:hAnsi="Times New Roman"/>
          <w:i/>
          <w:sz w:val="20"/>
        </w:rPr>
        <w:t xml:space="preserve"> </w:t>
      </w:r>
      <w:proofErr w:type="gramStart"/>
      <w:r w:rsidRPr="00901C7D">
        <w:rPr>
          <w:rFonts w:ascii="Times New Roman" w:hAnsi="Times New Roman"/>
          <w:i/>
          <w:sz w:val="20"/>
        </w:rPr>
        <w:t>региональной</w:t>
      </w:r>
      <w:proofErr w:type="gramEnd"/>
    </w:p>
    <w:p w:rsidR="00A3742D" w:rsidRPr="00901C7D" w:rsidRDefault="00A3742D" w:rsidP="00984E50">
      <w:pPr>
        <w:spacing w:after="0"/>
        <w:ind w:firstLine="709"/>
        <w:jc w:val="right"/>
        <w:rPr>
          <w:rFonts w:ascii="Times New Roman" w:hAnsi="Times New Roman"/>
          <w:i/>
          <w:sz w:val="20"/>
        </w:rPr>
      </w:pPr>
      <w:r w:rsidRPr="00901C7D">
        <w:rPr>
          <w:rFonts w:ascii="Times New Roman" w:hAnsi="Times New Roman"/>
          <w:i/>
          <w:sz w:val="20"/>
        </w:rPr>
        <w:t xml:space="preserve">  </w:t>
      </w:r>
      <w:r w:rsidRPr="00901C7D">
        <w:rPr>
          <w:rFonts w:ascii="Times New Roman" w:hAnsi="Times New Roman"/>
          <w:i/>
          <w:sz w:val="20"/>
        </w:rPr>
        <w:tab/>
        <w:t xml:space="preserve">          научно-практической конференции</w:t>
      </w:r>
    </w:p>
    <w:p w:rsidR="00A3742D" w:rsidRPr="00901C7D" w:rsidRDefault="00A3742D" w:rsidP="00984E50">
      <w:pPr>
        <w:spacing w:after="0"/>
        <w:jc w:val="right"/>
        <w:rPr>
          <w:rFonts w:ascii="Times New Roman" w:hAnsi="Times New Roman"/>
          <w:i/>
          <w:sz w:val="20"/>
        </w:rPr>
      </w:pPr>
      <w:r w:rsidRPr="00901C7D">
        <w:rPr>
          <w:rFonts w:ascii="Times New Roman" w:hAnsi="Times New Roman"/>
          <w:i/>
          <w:sz w:val="20"/>
        </w:rPr>
        <w:t xml:space="preserve">          «Опыт лучших педагогических практик </w:t>
      </w:r>
    </w:p>
    <w:p w:rsidR="00A3742D" w:rsidRPr="00901C7D" w:rsidRDefault="00A3742D" w:rsidP="00984E50">
      <w:pPr>
        <w:spacing w:after="0"/>
        <w:ind w:firstLine="709"/>
        <w:jc w:val="right"/>
        <w:rPr>
          <w:rFonts w:ascii="Times New Roman" w:hAnsi="Times New Roman"/>
          <w:i/>
          <w:sz w:val="20"/>
        </w:rPr>
      </w:pPr>
      <w:r w:rsidRPr="00901C7D">
        <w:rPr>
          <w:rFonts w:ascii="Times New Roman" w:hAnsi="Times New Roman"/>
          <w:i/>
          <w:sz w:val="20"/>
        </w:rPr>
        <w:t xml:space="preserve"> </w:t>
      </w:r>
      <w:r w:rsidRPr="00901C7D">
        <w:rPr>
          <w:rFonts w:ascii="Times New Roman" w:hAnsi="Times New Roman"/>
          <w:i/>
          <w:sz w:val="20"/>
        </w:rPr>
        <w:tab/>
        <w:t xml:space="preserve">            по подготовке </w:t>
      </w:r>
      <w:proofErr w:type="gramStart"/>
      <w:r w:rsidRPr="00901C7D">
        <w:rPr>
          <w:rFonts w:ascii="Times New Roman" w:hAnsi="Times New Roman"/>
          <w:i/>
          <w:sz w:val="20"/>
        </w:rPr>
        <w:t>высококвалифицированных</w:t>
      </w:r>
      <w:proofErr w:type="gramEnd"/>
    </w:p>
    <w:p w:rsidR="00A3742D" w:rsidRPr="00901C7D" w:rsidRDefault="00A3742D" w:rsidP="00984E50">
      <w:pPr>
        <w:spacing w:after="0"/>
        <w:jc w:val="right"/>
        <w:rPr>
          <w:rFonts w:ascii="Times New Roman" w:hAnsi="Times New Roman"/>
          <w:i/>
          <w:sz w:val="20"/>
        </w:rPr>
      </w:pPr>
      <w:r w:rsidRPr="00901C7D">
        <w:rPr>
          <w:rFonts w:ascii="Times New Roman" w:hAnsi="Times New Roman"/>
          <w:i/>
          <w:sz w:val="20"/>
        </w:rPr>
        <w:t xml:space="preserve"> </w:t>
      </w:r>
      <w:r w:rsidRPr="00901C7D">
        <w:rPr>
          <w:rFonts w:ascii="Times New Roman" w:hAnsi="Times New Roman"/>
          <w:i/>
          <w:sz w:val="20"/>
        </w:rPr>
        <w:tab/>
      </w:r>
      <w:r w:rsidRPr="00901C7D">
        <w:rPr>
          <w:rFonts w:ascii="Times New Roman" w:hAnsi="Times New Roman"/>
          <w:i/>
          <w:sz w:val="20"/>
        </w:rPr>
        <w:tab/>
      </w:r>
      <w:r w:rsidRPr="00901C7D">
        <w:rPr>
          <w:rFonts w:ascii="Times New Roman" w:hAnsi="Times New Roman"/>
          <w:i/>
          <w:sz w:val="20"/>
        </w:rPr>
        <w:tab/>
      </w:r>
      <w:r w:rsidRPr="00901C7D">
        <w:rPr>
          <w:rFonts w:ascii="Times New Roman" w:hAnsi="Times New Roman"/>
          <w:i/>
          <w:sz w:val="20"/>
        </w:rPr>
        <w:tab/>
      </w:r>
      <w:r w:rsidRPr="00901C7D">
        <w:rPr>
          <w:rFonts w:ascii="Times New Roman" w:hAnsi="Times New Roman"/>
          <w:i/>
          <w:sz w:val="20"/>
        </w:rPr>
        <w:tab/>
      </w:r>
      <w:r w:rsidRPr="00901C7D">
        <w:rPr>
          <w:rFonts w:ascii="Times New Roman" w:hAnsi="Times New Roman"/>
          <w:i/>
          <w:sz w:val="20"/>
        </w:rPr>
        <w:tab/>
      </w:r>
      <w:r w:rsidRPr="00901C7D">
        <w:rPr>
          <w:rFonts w:ascii="Times New Roman" w:hAnsi="Times New Roman"/>
          <w:i/>
          <w:sz w:val="20"/>
        </w:rPr>
        <w:tab/>
      </w:r>
      <w:r w:rsidRPr="00901C7D">
        <w:rPr>
          <w:rFonts w:ascii="Times New Roman" w:hAnsi="Times New Roman"/>
          <w:i/>
          <w:sz w:val="20"/>
        </w:rPr>
        <w:tab/>
        <w:t xml:space="preserve">         рабочих и специалистов среднего звена» </w:t>
      </w:r>
    </w:p>
    <w:p w:rsidR="00A3742D" w:rsidRPr="001C72E4" w:rsidRDefault="00A3742D" w:rsidP="00984E5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3550CA" w:rsidRPr="001C72E4" w:rsidRDefault="0092696E" w:rsidP="00984E5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C72E4">
        <w:rPr>
          <w:rFonts w:ascii="Times New Roman" w:hAnsi="Times New Roman"/>
          <w:sz w:val="26"/>
          <w:szCs w:val="26"/>
        </w:rPr>
        <w:t>Состав о</w:t>
      </w:r>
      <w:r w:rsidR="003550CA" w:rsidRPr="001C72E4">
        <w:rPr>
          <w:rFonts w:ascii="Times New Roman" w:hAnsi="Times New Roman"/>
          <w:sz w:val="26"/>
          <w:szCs w:val="26"/>
        </w:rPr>
        <w:t>ргкомитет</w:t>
      </w:r>
      <w:r w:rsidRPr="001C72E4">
        <w:rPr>
          <w:rFonts w:ascii="Times New Roman" w:hAnsi="Times New Roman"/>
          <w:sz w:val="26"/>
          <w:szCs w:val="26"/>
        </w:rPr>
        <w:t>а</w:t>
      </w:r>
    </w:p>
    <w:p w:rsidR="003550CA" w:rsidRPr="0084462F" w:rsidRDefault="00331961" w:rsidP="00984E5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4462F">
        <w:rPr>
          <w:rFonts w:ascii="Times New Roman" w:hAnsi="Times New Roman"/>
          <w:sz w:val="26"/>
          <w:szCs w:val="26"/>
        </w:rPr>
        <w:t>Новицкий</w:t>
      </w:r>
      <w:r w:rsidR="003550CA" w:rsidRPr="0084462F">
        <w:rPr>
          <w:rFonts w:ascii="Times New Roman" w:hAnsi="Times New Roman"/>
          <w:sz w:val="26"/>
          <w:szCs w:val="26"/>
        </w:rPr>
        <w:t xml:space="preserve"> А.В., директор ГАПОУ «</w:t>
      </w:r>
      <w:proofErr w:type="spellStart"/>
      <w:r w:rsidR="003550CA" w:rsidRPr="0084462F">
        <w:rPr>
          <w:rFonts w:ascii="Times New Roman" w:hAnsi="Times New Roman"/>
          <w:sz w:val="26"/>
          <w:szCs w:val="26"/>
        </w:rPr>
        <w:t>Камышинский</w:t>
      </w:r>
      <w:proofErr w:type="spellEnd"/>
      <w:r w:rsidR="003550CA" w:rsidRPr="0084462F">
        <w:rPr>
          <w:rFonts w:ascii="Times New Roman" w:hAnsi="Times New Roman"/>
          <w:sz w:val="26"/>
          <w:szCs w:val="26"/>
        </w:rPr>
        <w:t xml:space="preserve"> политехнический колледж»</w:t>
      </w:r>
      <w:r w:rsidR="00DD7AD7">
        <w:rPr>
          <w:rFonts w:ascii="Times New Roman" w:hAnsi="Times New Roman"/>
          <w:sz w:val="26"/>
          <w:szCs w:val="26"/>
        </w:rPr>
        <w:t>, председатель оргкомитета.</w:t>
      </w:r>
    </w:p>
    <w:p w:rsidR="004F63F5" w:rsidRPr="0084462F" w:rsidRDefault="004F63F5" w:rsidP="00984E5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4462F">
        <w:rPr>
          <w:rFonts w:ascii="Times New Roman" w:hAnsi="Times New Roman"/>
          <w:sz w:val="26"/>
          <w:szCs w:val="26"/>
        </w:rPr>
        <w:t>Зайцева Н.Н., заведующий кафедрой теории и методика среднего профессионального образования ГАУ ДПО «ВГАПО», канди</w:t>
      </w:r>
      <w:r w:rsidR="00DD7AD7">
        <w:rPr>
          <w:rFonts w:ascii="Times New Roman" w:hAnsi="Times New Roman"/>
          <w:sz w:val="26"/>
          <w:szCs w:val="26"/>
        </w:rPr>
        <w:t>дат педагогических наук, доцент, заместитель председателя оргкомитета</w:t>
      </w:r>
      <w:r w:rsidR="001774E4">
        <w:rPr>
          <w:rFonts w:ascii="Times New Roman" w:hAnsi="Times New Roman"/>
          <w:sz w:val="26"/>
          <w:szCs w:val="26"/>
        </w:rPr>
        <w:t>.</w:t>
      </w:r>
    </w:p>
    <w:p w:rsidR="003550CA" w:rsidRPr="0084462F" w:rsidRDefault="003550CA" w:rsidP="00984E5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4462F">
        <w:rPr>
          <w:rFonts w:ascii="Times New Roman" w:hAnsi="Times New Roman"/>
          <w:sz w:val="26"/>
          <w:szCs w:val="26"/>
        </w:rPr>
        <w:t>Власюк И.В., доктор педагогических наук, профессор</w:t>
      </w:r>
      <w:r w:rsidR="001F6562" w:rsidRPr="0084462F">
        <w:rPr>
          <w:rFonts w:ascii="Times New Roman" w:hAnsi="Times New Roman"/>
          <w:sz w:val="26"/>
          <w:szCs w:val="26"/>
        </w:rPr>
        <w:t xml:space="preserve"> кафедры </w:t>
      </w:r>
      <w:r w:rsidR="00633BA4" w:rsidRPr="0084462F">
        <w:rPr>
          <w:rFonts w:ascii="Times New Roman" w:hAnsi="Times New Roman"/>
          <w:sz w:val="26"/>
          <w:szCs w:val="26"/>
        </w:rPr>
        <w:t>т</w:t>
      </w:r>
      <w:r w:rsidR="001F6562" w:rsidRPr="0084462F">
        <w:rPr>
          <w:rFonts w:ascii="Times New Roman" w:hAnsi="Times New Roman"/>
          <w:sz w:val="26"/>
          <w:szCs w:val="26"/>
        </w:rPr>
        <w:t>еори</w:t>
      </w:r>
      <w:r w:rsidR="00633BA4" w:rsidRPr="0084462F">
        <w:rPr>
          <w:rFonts w:ascii="Times New Roman" w:hAnsi="Times New Roman"/>
          <w:sz w:val="26"/>
          <w:szCs w:val="26"/>
        </w:rPr>
        <w:t>и</w:t>
      </w:r>
      <w:r w:rsidR="001F6562" w:rsidRPr="0084462F">
        <w:rPr>
          <w:rFonts w:ascii="Times New Roman" w:hAnsi="Times New Roman"/>
          <w:sz w:val="26"/>
          <w:szCs w:val="26"/>
        </w:rPr>
        <w:t xml:space="preserve"> и методик</w:t>
      </w:r>
      <w:r w:rsidR="00633BA4" w:rsidRPr="0084462F">
        <w:rPr>
          <w:rFonts w:ascii="Times New Roman" w:hAnsi="Times New Roman"/>
          <w:sz w:val="26"/>
          <w:szCs w:val="26"/>
        </w:rPr>
        <w:t>и</w:t>
      </w:r>
      <w:r w:rsidR="001F6562" w:rsidRPr="0084462F">
        <w:rPr>
          <w:rFonts w:ascii="Times New Roman" w:hAnsi="Times New Roman"/>
          <w:sz w:val="26"/>
          <w:szCs w:val="26"/>
        </w:rPr>
        <w:t xml:space="preserve"> </w:t>
      </w:r>
      <w:r w:rsidR="00633BA4" w:rsidRPr="0084462F">
        <w:rPr>
          <w:rFonts w:ascii="Times New Roman" w:hAnsi="Times New Roman"/>
          <w:sz w:val="26"/>
          <w:szCs w:val="26"/>
        </w:rPr>
        <w:t>среднего</w:t>
      </w:r>
      <w:r w:rsidR="001F6562" w:rsidRPr="0084462F">
        <w:rPr>
          <w:rFonts w:ascii="Times New Roman" w:hAnsi="Times New Roman"/>
          <w:sz w:val="26"/>
          <w:szCs w:val="26"/>
        </w:rPr>
        <w:t xml:space="preserve"> профессионального образования ГАУ ДПО «ВГАПО»</w:t>
      </w:r>
      <w:r w:rsidR="001774E4">
        <w:rPr>
          <w:rFonts w:ascii="Times New Roman" w:hAnsi="Times New Roman"/>
          <w:sz w:val="26"/>
          <w:szCs w:val="26"/>
        </w:rPr>
        <w:t>, член оргкомитета.</w:t>
      </w:r>
    </w:p>
    <w:p w:rsidR="003550CA" w:rsidRPr="0084462F" w:rsidRDefault="003550CA" w:rsidP="00984E5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4462F">
        <w:rPr>
          <w:rFonts w:ascii="Times New Roman" w:hAnsi="Times New Roman"/>
          <w:sz w:val="26"/>
          <w:szCs w:val="26"/>
        </w:rPr>
        <w:t>Тавкинь</w:t>
      </w:r>
      <w:proofErr w:type="spellEnd"/>
      <w:r w:rsidRPr="0084462F">
        <w:rPr>
          <w:rFonts w:ascii="Times New Roman" w:hAnsi="Times New Roman"/>
          <w:sz w:val="26"/>
          <w:szCs w:val="26"/>
        </w:rPr>
        <w:t xml:space="preserve"> Л.В., </w:t>
      </w:r>
      <w:r w:rsidR="0092696E" w:rsidRPr="0084462F">
        <w:rPr>
          <w:rFonts w:ascii="Times New Roman" w:hAnsi="Times New Roman"/>
          <w:sz w:val="26"/>
          <w:szCs w:val="26"/>
        </w:rPr>
        <w:t xml:space="preserve">зав. методкабинетом </w:t>
      </w:r>
      <w:r w:rsidRPr="0084462F">
        <w:rPr>
          <w:rFonts w:ascii="Times New Roman" w:hAnsi="Times New Roman"/>
          <w:sz w:val="26"/>
          <w:szCs w:val="26"/>
        </w:rPr>
        <w:t>ГАПОУ «</w:t>
      </w:r>
      <w:proofErr w:type="spellStart"/>
      <w:r w:rsidRPr="0084462F">
        <w:rPr>
          <w:rFonts w:ascii="Times New Roman" w:hAnsi="Times New Roman"/>
          <w:sz w:val="26"/>
          <w:szCs w:val="26"/>
        </w:rPr>
        <w:t>Камыш</w:t>
      </w:r>
      <w:r w:rsidR="001774E4">
        <w:rPr>
          <w:rFonts w:ascii="Times New Roman" w:hAnsi="Times New Roman"/>
          <w:sz w:val="26"/>
          <w:szCs w:val="26"/>
        </w:rPr>
        <w:t>инский</w:t>
      </w:r>
      <w:proofErr w:type="spellEnd"/>
      <w:r w:rsidR="001774E4">
        <w:rPr>
          <w:rFonts w:ascii="Times New Roman" w:hAnsi="Times New Roman"/>
          <w:sz w:val="26"/>
          <w:szCs w:val="26"/>
        </w:rPr>
        <w:t xml:space="preserve"> политехнический колледж», член оргкомитета.</w:t>
      </w:r>
    </w:p>
    <w:p w:rsidR="003550CA" w:rsidRPr="0084462F" w:rsidRDefault="003550CA" w:rsidP="00984E5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4462F">
        <w:rPr>
          <w:rFonts w:ascii="Times New Roman" w:hAnsi="Times New Roman"/>
          <w:sz w:val="26"/>
          <w:szCs w:val="26"/>
        </w:rPr>
        <w:t>Казакова А.Ф., старший методист ГАПОУ «</w:t>
      </w:r>
      <w:proofErr w:type="spellStart"/>
      <w:r w:rsidRPr="0084462F">
        <w:rPr>
          <w:rFonts w:ascii="Times New Roman" w:hAnsi="Times New Roman"/>
          <w:sz w:val="26"/>
          <w:szCs w:val="26"/>
        </w:rPr>
        <w:t>Камышинский</w:t>
      </w:r>
      <w:proofErr w:type="spellEnd"/>
      <w:r w:rsidRPr="0084462F">
        <w:rPr>
          <w:rFonts w:ascii="Times New Roman" w:hAnsi="Times New Roman"/>
          <w:sz w:val="26"/>
          <w:szCs w:val="26"/>
        </w:rPr>
        <w:t xml:space="preserve"> политехнический колледж»</w:t>
      </w:r>
      <w:r w:rsidR="001774E4">
        <w:rPr>
          <w:rFonts w:ascii="Times New Roman" w:hAnsi="Times New Roman"/>
          <w:sz w:val="26"/>
          <w:szCs w:val="26"/>
        </w:rPr>
        <w:t>, кандидат педагогических наук, член оргкомитета.</w:t>
      </w:r>
    </w:p>
    <w:p w:rsidR="003550CA" w:rsidRPr="0084462F" w:rsidRDefault="00244BE9" w:rsidP="00984E5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4462F">
        <w:rPr>
          <w:rFonts w:ascii="Times New Roman" w:hAnsi="Times New Roman"/>
          <w:sz w:val="26"/>
          <w:szCs w:val="26"/>
        </w:rPr>
        <w:t>Иванова М.А</w:t>
      </w:r>
      <w:r w:rsidR="003550CA" w:rsidRPr="0084462F">
        <w:rPr>
          <w:rFonts w:ascii="Times New Roman" w:hAnsi="Times New Roman"/>
          <w:sz w:val="26"/>
          <w:szCs w:val="26"/>
        </w:rPr>
        <w:t xml:space="preserve">., </w:t>
      </w:r>
      <w:r w:rsidR="004F63F5" w:rsidRPr="0084462F">
        <w:rPr>
          <w:rFonts w:ascii="Times New Roman" w:hAnsi="Times New Roman"/>
          <w:sz w:val="26"/>
          <w:szCs w:val="26"/>
        </w:rPr>
        <w:t>старший преподаватель</w:t>
      </w:r>
      <w:r w:rsidR="003550CA" w:rsidRPr="0084462F">
        <w:rPr>
          <w:rFonts w:ascii="Times New Roman" w:hAnsi="Times New Roman"/>
          <w:sz w:val="26"/>
          <w:szCs w:val="26"/>
        </w:rPr>
        <w:t xml:space="preserve"> кафедры </w:t>
      </w:r>
      <w:r w:rsidR="00633BA4" w:rsidRPr="0084462F">
        <w:rPr>
          <w:rFonts w:ascii="Times New Roman" w:hAnsi="Times New Roman"/>
          <w:sz w:val="26"/>
          <w:szCs w:val="26"/>
        </w:rPr>
        <w:t>т</w:t>
      </w:r>
      <w:r w:rsidR="003550CA" w:rsidRPr="0084462F">
        <w:rPr>
          <w:rFonts w:ascii="Times New Roman" w:hAnsi="Times New Roman"/>
          <w:sz w:val="26"/>
          <w:szCs w:val="26"/>
        </w:rPr>
        <w:t>еори</w:t>
      </w:r>
      <w:r w:rsidR="00633BA4" w:rsidRPr="0084462F">
        <w:rPr>
          <w:rFonts w:ascii="Times New Roman" w:hAnsi="Times New Roman"/>
          <w:sz w:val="26"/>
          <w:szCs w:val="26"/>
        </w:rPr>
        <w:t xml:space="preserve">и и </w:t>
      </w:r>
      <w:r w:rsidR="004F63F5" w:rsidRPr="0084462F">
        <w:rPr>
          <w:rFonts w:ascii="Times New Roman" w:hAnsi="Times New Roman"/>
          <w:sz w:val="26"/>
          <w:szCs w:val="26"/>
        </w:rPr>
        <w:t>методики среднего</w:t>
      </w:r>
      <w:r w:rsidR="00633BA4" w:rsidRPr="0084462F">
        <w:rPr>
          <w:rFonts w:ascii="Times New Roman" w:hAnsi="Times New Roman"/>
          <w:sz w:val="26"/>
          <w:szCs w:val="26"/>
        </w:rPr>
        <w:t xml:space="preserve"> </w:t>
      </w:r>
      <w:r w:rsidR="003550CA" w:rsidRPr="0084462F">
        <w:rPr>
          <w:rFonts w:ascii="Times New Roman" w:hAnsi="Times New Roman"/>
          <w:sz w:val="26"/>
          <w:szCs w:val="26"/>
        </w:rPr>
        <w:t>профессионально</w:t>
      </w:r>
      <w:r w:rsidR="001774E4">
        <w:rPr>
          <w:rFonts w:ascii="Times New Roman" w:hAnsi="Times New Roman"/>
          <w:sz w:val="26"/>
          <w:szCs w:val="26"/>
        </w:rPr>
        <w:t>го образования «ГАУ ДПО «ВГАПО», член оргкомитета.</w:t>
      </w:r>
    </w:p>
    <w:p w:rsidR="004F63F5" w:rsidRDefault="004F63F5" w:rsidP="00984E5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72ED6" w:rsidRDefault="00E72ED6" w:rsidP="00984E50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1C72E4">
        <w:rPr>
          <w:rFonts w:ascii="Times New Roman" w:hAnsi="Times New Roman"/>
          <w:sz w:val="26"/>
          <w:szCs w:val="26"/>
        </w:rPr>
        <w:br w:type="page"/>
      </w:r>
      <w:r w:rsidRPr="001C72E4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DC0258" w:rsidRPr="00901C7D" w:rsidRDefault="00DC0258" w:rsidP="00984E50">
      <w:pPr>
        <w:spacing w:after="0"/>
        <w:ind w:firstLine="709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Cs w:val="22"/>
        </w:rPr>
        <w:t xml:space="preserve">     </w:t>
      </w:r>
      <w:r>
        <w:rPr>
          <w:rFonts w:ascii="Times New Roman" w:hAnsi="Times New Roman"/>
          <w:szCs w:val="22"/>
        </w:rPr>
        <w:tab/>
      </w:r>
      <w:r w:rsidRPr="00901C7D">
        <w:rPr>
          <w:rFonts w:ascii="Times New Roman" w:hAnsi="Times New Roman"/>
          <w:i/>
          <w:szCs w:val="22"/>
        </w:rPr>
        <w:t xml:space="preserve">         </w:t>
      </w:r>
      <w:r w:rsidRPr="00901C7D">
        <w:rPr>
          <w:rFonts w:ascii="Times New Roman" w:hAnsi="Times New Roman"/>
          <w:i/>
          <w:sz w:val="20"/>
        </w:rPr>
        <w:t xml:space="preserve">к положению о </w:t>
      </w:r>
      <w:r w:rsidRPr="00901C7D">
        <w:rPr>
          <w:rStyle w:val="a3"/>
          <w:rFonts w:ascii="Times New Roman" w:hAnsi="Times New Roman"/>
          <w:i/>
          <w:sz w:val="20"/>
          <w:lang w:val="en-US"/>
        </w:rPr>
        <w:t>V</w:t>
      </w:r>
      <w:r w:rsidRPr="00901C7D">
        <w:rPr>
          <w:rFonts w:ascii="Times New Roman" w:hAnsi="Times New Roman"/>
          <w:i/>
          <w:sz w:val="20"/>
        </w:rPr>
        <w:t xml:space="preserve"> </w:t>
      </w:r>
      <w:proofErr w:type="gramStart"/>
      <w:r w:rsidRPr="00901C7D">
        <w:rPr>
          <w:rFonts w:ascii="Times New Roman" w:hAnsi="Times New Roman"/>
          <w:i/>
          <w:sz w:val="20"/>
        </w:rPr>
        <w:t>региональной</w:t>
      </w:r>
      <w:proofErr w:type="gramEnd"/>
    </w:p>
    <w:p w:rsidR="00DC0258" w:rsidRPr="00901C7D" w:rsidRDefault="00DC0258" w:rsidP="00984E50">
      <w:pPr>
        <w:spacing w:after="0"/>
        <w:ind w:firstLine="709"/>
        <w:jc w:val="right"/>
        <w:rPr>
          <w:rFonts w:ascii="Times New Roman" w:hAnsi="Times New Roman"/>
          <w:i/>
          <w:sz w:val="20"/>
        </w:rPr>
      </w:pPr>
      <w:r w:rsidRPr="00901C7D">
        <w:rPr>
          <w:rFonts w:ascii="Times New Roman" w:hAnsi="Times New Roman"/>
          <w:i/>
          <w:sz w:val="20"/>
        </w:rPr>
        <w:t xml:space="preserve">  </w:t>
      </w:r>
      <w:r w:rsidRPr="00901C7D">
        <w:rPr>
          <w:rFonts w:ascii="Times New Roman" w:hAnsi="Times New Roman"/>
          <w:i/>
          <w:sz w:val="20"/>
        </w:rPr>
        <w:tab/>
        <w:t xml:space="preserve">          научно-практической конференции</w:t>
      </w:r>
    </w:p>
    <w:p w:rsidR="00DC0258" w:rsidRPr="00901C7D" w:rsidRDefault="00DC0258" w:rsidP="00984E50">
      <w:pPr>
        <w:spacing w:after="0"/>
        <w:jc w:val="right"/>
        <w:rPr>
          <w:rFonts w:ascii="Times New Roman" w:hAnsi="Times New Roman"/>
          <w:i/>
          <w:sz w:val="20"/>
        </w:rPr>
      </w:pPr>
      <w:r w:rsidRPr="00901C7D">
        <w:rPr>
          <w:rFonts w:ascii="Times New Roman" w:hAnsi="Times New Roman"/>
          <w:i/>
          <w:sz w:val="20"/>
        </w:rPr>
        <w:t xml:space="preserve">          «Опыт лучших педагогических практик </w:t>
      </w:r>
    </w:p>
    <w:p w:rsidR="00DC0258" w:rsidRPr="00901C7D" w:rsidRDefault="00DC0258" w:rsidP="00984E50">
      <w:pPr>
        <w:spacing w:after="0"/>
        <w:ind w:firstLine="709"/>
        <w:jc w:val="right"/>
        <w:rPr>
          <w:rFonts w:ascii="Times New Roman" w:hAnsi="Times New Roman"/>
          <w:i/>
          <w:sz w:val="20"/>
        </w:rPr>
      </w:pPr>
      <w:r w:rsidRPr="00901C7D">
        <w:rPr>
          <w:rFonts w:ascii="Times New Roman" w:hAnsi="Times New Roman"/>
          <w:i/>
          <w:sz w:val="20"/>
        </w:rPr>
        <w:t xml:space="preserve"> </w:t>
      </w:r>
      <w:r w:rsidRPr="00901C7D">
        <w:rPr>
          <w:rFonts w:ascii="Times New Roman" w:hAnsi="Times New Roman"/>
          <w:i/>
          <w:sz w:val="20"/>
        </w:rPr>
        <w:tab/>
        <w:t xml:space="preserve">            по подготовке </w:t>
      </w:r>
      <w:proofErr w:type="gramStart"/>
      <w:r w:rsidRPr="00901C7D">
        <w:rPr>
          <w:rFonts w:ascii="Times New Roman" w:hAnsi="Times New Roman"/>
          <w:i/>
          <w:sz w:val="20"/>
        </w:rPr>
        <w:t>высококвалифицированных</w:t>
      </w:r>
      <w:proofErr w:type="gramEnd"/>
    </w:p>
    <w:p w:rsidR="00DC0258" w:rsidRPr="00901C7D" w:rsidRDefault="00DC0258" w:rsidP="00984E50">
      <w:pPr>
        <w:spacing w:after="0"/>
        <w:jc w:val="right"/>
        <w:rPr>
          <w:rFonts w:ascii="Times New Roman" w:hAnsi="Times New Roman"/>
          <w:i/>
          <w:sz w:val="20"/>
        </w:rPr>
      </w:pPr>
      <w:r w:rsidRPr="00901C7D">
        <w:rPr>
          <w:rFonts w:ascii="Times New Roman" w:hAnsi="Times New Roman"/>
          <w:i/>
          <w:sz w:val="20"/>
        </w:rPr>
        <w:t xml:space="preserve"> </w:t>
      </w:r>
      <w:r w:rsidRPr="00901C7D">
        <w:rPr>
          <w:rFonts w:ascii="Times New Roman" w:hAnsi="Times New Roman"/>
          <w:i/>
          <w:sz w:val="20"/>
        </w:rPr>
        <w:tab/>
      </w:r>
      <w:r w:rsidRPr="00901C7D">
        <w:rPr>
          <w:rFonts w:ascii="Times New Roman" w:hAnsi="Times New Roman"/>
          <w:i/>
          <w:sz w:val="20"/>
        </w:rPr>
        <w:tab/>
      </w:r>
      <w:r w:rsidRPr="00901C7D">
        <w:rPr>
          <w:rFonts w:ascii="Times New Roman" w:hAnsi="Times New Roman"/>
          <w:i/>
          <w:sz w:val="20"/>
        </w:rPr>
        <w:tab/>
      </w:r>
      <w:r w:rsidRPr="00901C7D">
        <w:rPr>
          <w:rFonts w:ascii="Times New Roman" w:hAnsi="Times New Roman"/>
          <w:i/>
          <w:sz w:val="20"/>
        </w:rPr>
        <w:tab/>
      </w:r>
      <w:r w:rsidRPr="00901C7D">
        <w:rPr>
          <w:rFonts w:ascii="Times New Roman" w:hAnsi="Times New Roman"/>
          <w:i/>
          <w:sz w:val="20"/>
        </w:rPr>
        <w:tab/>
      </w:r>
      <w:r w:rsidRPr="00901C7D">
        <w:rPr>
          <w:rFonts w:ascii="Times New Roman" w:hAnsi="Times New Roman"/>
          <w:i/>
          <w:sz w:val="20"/>
        </w:rPr>
        <w:tab/>
      </w:r>
      <w:r w:rsidRPr="00901C7D">
        <w:rPr>
          <w:rFonts w:ascii="Times New Roman" w:hAnsi="Times New Roman"/>
          <w:i/>
          <w:sz w:val="20"/>
        </w:rPr>
        <w:tab/>
      </w:r>
      <w:r w:rsidRPr="00901C7D">
        <w:rPr>
          <w:rFonts w:ascii="Times New Roman" w:hAnsi="Times New Roman"/>
          <w:i/>
          <w:sz w:val="20"/>
        </w:rPr>
        <w:tab/>
        <w:t xml:space="preserve">         рабочих и специалистов среднего звена» </w:t>
      </w:r>
    </w:p>
    <w:p w:rsidR="004F63F5" w:rsidRPr="001C72E4" w:rsidRDefault="004F63F5" w:rsidP="00984E5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C72E4">
        <w:rPr>
          <w:rFonts w:ascii="Times New Roman" w:hAnsi="Times New Roman"/>
          <w:sz w:val="26"/>
          <w:szCs w:val="26"/>
        </w:rPr>
        <w:t>Заявка на участие</w:t>
      </w:r>
    </w:p>
    <w:p w:rsidR="004F63F5" w:rsidRDefault="004F63F5" w:rsidP="00984E50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1C72E4">
        <w:rPr>
          <w:rStyle w:val="a3"/>
          <w:rFonts w:ascii="Times New Roman" w:hAnsi="Times New Roman"/>
          <w:sz w:val="26"/>
          <w:szCs w:val="26"/>
        </w:rPr>
        <w:t xml:space="preserve"> </w:t>
      </w:r>
      <w:r w:rsidRPr="001C72E4">
        <w:rPr>
          <w:rStyle w:val="a3"/>
          <w:rFonts w:ascii="Times New Roman" w:hAnsi="Times New Roman"/>
          <w:sz w:val="26"/>
          <w:szCs w:val="26"/>
          <w:lang w:val="en-US"/>
        </w:rPr>
        <w:t>V</w:t>
      </w:r>
      <w:r w:rsidRPr="001C72E4">
        <w:rPr>
          <w:rFonts w:ascii="Times New Roman" w:hAnsi="Times New Roman"/>
          <w:sz w:val="26"/>
          <w:szCs w:val="26"/>
        </w:rPr>
        <w:t xml:space="preserve"> Региональной научно-практической конференции </w:t>
      </w:r>
    </w:p>
    <w:p w:rsidR="004F63F5" w:rsidRDefault="004F63F5" w:rsidP="00984E5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C72E4">
        <w:rPr>
          <w:rFonts w:ascii="Times New Roman" w:hAnsi="Times New Roman"/>
          <w:sz w:val="26"/>
          <w:szCs w:val="26"/>
        </w:rPr>
        <w:t xml:space="preserve">«Опыт лучших педагогических практик по подготовке высококвалифицированных рабочих и специалистов среднего звена» </w:t>
      </w:r>
    </w:p>
    <w:p w:rsidR="004F63F5" w:rsidRPr="001C72E4" w:rsidRDefault="004F63F5" w:rsidP="00984E5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5209"/>
      </w:tblGrid>
      <w:tr w:rsidR="004F63F5" w:rsidRPr="001C72E4" w:rsidTr="003850E8">
        <w:trPr>
          <w:trHeight w:val="624"/>
        </w:trPr>
        <w:tc>
          <w:tcPr>
            <w:tcW w:w="4361" w:type="dxa"/>
          </w:tcPr>
          <w:p w:rsidR="004F63F5" w:rsidRPr="001C72E4" w:rsidRDefault="004F63F5" w:rsidP="00984E50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C72E4"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5209" w:type="dxa"/>
          </w:tcPr>
          <w:p w:rsidR="004F63F5" w:rsidRPr="001C72E4" w:rsidRDefault="004F63F5" w:rsidP="00984E50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F63F5" w:rsidRPr="001C72E4" w:rsidTr="003850E8">
        <w:trPr>
          <w:trHeight w:val="624"/>
        </w:trPr>
        <w:tc>
          <w:tcPr>
            <w:tcW w:w="4361" w:type="dxa"/>
          </w:tcPr>
          <w:p w:rsidR="004F63F5" w:rsidRPr="001C72E4" w:rsidRDefault="004F63F5" w:rsidP="00984E50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C72E4">
              <w:rPr>
                <w:rFonts w:ascii="Times New Roman" w:hAnsi="Times New Roman"/>
                <w:sz w:val="26"/>
                <w:szCs w:val="26"/>
                <w:lang w:eastAsia="en-US"/>
              </w:rPr>
              <w:t>Руководитель ПОО (полностью ФИО)</w:t>
            </w:r>
          </w:p>
        </w:tc>
        <w:tc>
          <w:tcPr>
            <w:tcW w:w="5209" w:type="dxa"/>
          </w:tcPr>
          <w:p w:rsidR="004F63F5" w:rsidRPr="001C72E4" w:rsidRDefault="004F63F5" w:rsidP="00984E50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F63F5" w:rsidRPr="001C72E4" w:rsidTr="003850E8">
        <w:trPr>
          <w:trHeight w:val="624"/>
        </w:trPr>
        <w:tc>
          <w:tcPr>
            <w:tcW w:w="4361" w:type="dxa"/>
          </w:tcPr>
          <w:p w:rsidR="004F63F5" w:rsidRPr="001C72E4" w:rsidRDefault="004F63F5" w:rsidP="00984E50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C72E4">
              <w:rPr>
                <w:rFonts w:ascii="Times New Roman" w:hAnsi="Times New Roman"/>
                <w:sz w:val="26"/>
                <w:szCs w:val="26"/>
                <w:lang w:eastAsia="en-US"/>
              </w:rPr>
              <w:t>ФИО участника (должность, звание)</w:t>
            </w:r>
          </w:p>
        </w:tc>
        <w:tc>
          <w:tcPr>
            <w:tcW w:w="5209" w:type="dxa"/>
          </w:tcPr>
          <w:p w:rsidR="004F63F5" w:rsidRPr="001C72E4" w:rsidRDefault="004F63F5" w:rsidP="00984E50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F63F5" w:rsidRPr="001C72E4" w:rsidTr="003850E8">
        <w:trPr>
          <w:trHeight w:val="624"/>
        </w:trPr>
        <w:tc>
          <w:tcPr>
            <w:tcW w:w="4361" w:type="dxa"/>
          </w:tcPr>
          <w:p w:rsidR="004F63F5" w:rsidRPr="001C72E4" w:rsidRDefault="004F63F5" w:rsidP="00984E50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C72E4">
              <w:rPr>
                <w:rFonts w:ascii="Times New Roman" w:hAnsi="Times New Roman"/>
                <w:sz w:val="26"/>
                <w:szCs w:val="26"/>
                <w:lang w:eastAsia="en-US"/>
              </w:rPr>
              <w:t>Тема выступления (статьи)</w:t>
            </w:r>
          </w:p>
        </w:tc>
        <w:tc>
          <w:tcPr>
            <w:tcW w:w="5209" w:type="dxa"/>
          </w:tcPr>
          <w:p w:rsidR="004F63F5" w:rsidRPr="001C72E4" w:rsidRDefault="004F63F5" w:rsidP="00984E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F63F5" w:rsidRPr="001C72E4" w:rsidTr="003850E8">
        <w:trPr>
          <w:trHeight w:val="624"/>
        </w:trPr>
        <w:tc>
          <w:tcPr>
            <w:tcW w:w="4361" w:type="dxa"/>
          </w:tcPr>
          <w:p w:rsidR="004F63F5" w:rsidRPr="001C72E4" w:rsidRDefault="004F63F5" w:rsidP="00984E50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C72E4">
              <w:rPr>
                <w:rFonts w:ascii="Times New Roman" w:hAnsi="Times New Roman"/>
                <w:sz w:val="26"/>
                <w:szCs w:val="26"/>
                <w:lang w:eastAsia="en-US"/>
              </w:rPr>
              <w:t>Название дискуссионной площадки</w:t>
            </w:r>
          </w:p>
        </w:tc>
        <w:tc>
          <w:tcPr>
            <w:tcW w:w="5209" w:type="dxa"/>
          </w:tcPr>
          <w:p w:rsidR="004F63F5" w:rsidRPr="001C72E4" w:rsidRDefault="004F63F5" w:rsidP="00984E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F63F5" w:rsidRPr="001C72E4" w:rsidTr="003850E8">
        <w:trPr>
          <w:trHeight w:val="624"/>
        </w:trPr>
        <w:tc>
          <w:tcPr>
            <w:tcW w:w="4361" w:type="dxa"/>
          </w:tcPr>
          <w:p w:rsidR="004F63F5" w:rsidRPr="001C72E4" w:rsidRDefault="004F63F5" w:rsidP="00984E50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C72E4">
              <w:rPr>
                <w:rFonts w:ascii="Times New Roman" w:hAnsi="Times New Roman"/>
                <w:sz w:val="26"/>
                <w:szCs w:val="26"/>
                <w:lang w:eastAsia="en-US"/>
              </w:rPr>
              <w:t>Форма участия</w:t>
            </w:r>
          </w:p>
        </w:tc>
        <w:tc>
          <w:tcPr>
            <w:tcW w:w="5209" w:type="dxa"/>
          </w:tcPr>
          <w:p w:rsidR="004F63F5" w:rsidRPr="001C72E4" w:rsidRDefault="004F63F5" w:rsidP="00984E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84E50" w:rsidRPr="001C72E4" w:rsidTr="00984E50">
        <w:trPr>
          <w:trHeight w:val="1375"/>
        </w:trPr>
        <w:tc>
          <w:tcPr>
            <w:tcW w:w="4361" w:type="dxa"/>
          </w:tcPr>
          <w:p w:rsidR="00984E50" w:rsidRPr="001C72E4" w:rsidRDefault="00984E50" w:rsidP="00984E50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Участие в конкурсе профессионального мастерства 25.04.2019 г. (при участии, написать тему)</w:t>
            </w:r>
          </w:p>
        </w:tc>
        <w:tc>
          <w:tcPr>
            <w:tcW w:w="5209" w:type="dxa"/>
          </w:tcPr>
          <w:p w:rsidR="00984E50" w:rsidRPr="001C72E4" w:rsidRDefault="00984E50" w:rsidP="00984E50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84E50" w:rsidRPr="001C72E4" w:rsidTr="003850E8">
        <w:trPr>
          <w:trHeight w:val="624"/>
        </w:trPr>
        <w:tc>
          <w:tcPr>
            <w:tcW w:w="4361" w:type="dxa"/>
          </w:tcPr>
          <w:p w:rsidR="00984E50" w:rsidRPr="001C72E4" w:rsidRDefault="00984E50" w:rsidP="00984E50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Мастер-класс 26.04.2019 г. (при участии, написать тему)</w:t>
            </w:r>
          </w:p>
        </w:tc>
        <w:tc>
          <w:tcPr>
            <w:tcW w:w="5209" w:type="dxa"/>
          </w:tcPr>
          <w:p w:rsidR="00984E50" w:rsidRPr="001C72E4" w:rsidRDefault="00984E50" w:rsidP="00984E50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F63F5" w:rsidRPr="001C72E4" w:rsidTr="003850E8">
        <w:trPr>
          <w:trHeight w:val="624"/>
        </w:trPr>
        <w:tc>
          <w:tcPr>
            <w:tcW w:w="4361" w:type="dxa"/>
          </w:tcPr>
          <w:p w:rsidR="004F63F5" w:rsidRPr="001C72E4" w:rsidRDefault="004F63F5" w:rsidP="00984E50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C72E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Контактный телефон, </w:t>
            </w:r>
            <w:proofErr w:type="spellStart"/>
            <w:r w:rsidRPr="001C72E4">
              <w:rPr>
                <w:rFonts w:ascii="Times New Roman" w:hAnsi="Times New Roman"/>
                <w:sz w:val="26"/>
                <w:szCs w:val="26"/>
                <w:lang w:eastAsia="en-US"/>
              </w:rPr>
              <w:t>e-mail</w:t>
            </w:r>
            <w:proofErr w:type="spellEnd"/>
          </w:p>
        </w:tc>
        <w:tc>
          <w:tcPr>
            <w:tcW w:w="5209" w:type="dxa"/>
          </w:tcPr>
          <w:p w:rsidR="004F63F5" w:rsidRPr="001C72E4" w:rsidRDefault="004F63F5" w:rsidP="00984E50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4F63F5" w:rsidRPr="001C72E4" w:rsidRDefault="004F63F5" w:rsidP="00984E50">
      <w:pPr>
        <w:spacing w:after="0"/>
        <w:rPr>
          <w:rFonts w:ascii="Times New Roman" w:hAnsi="Times New Roman"/>
          <w:sz w:val="26"/>
          <w:szCs w:val="26"/>
        </w:rPr>
      </w:pPr>
    </w:p>
    <w:p w:rsidR="003550CA" w:rsidRDefault="004F63F5" w:rsidP="00984E50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3550CA" w:rsidRPr="001C72E4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E72ED6" w:rsidRPr="001C72E4">
        <w:rPr>
          <w:rFonts w:ascii="Times New Roman" w:hAnsi="Times New Roman"/>
          <w:sz w:val="26"/>
          <w:szCs w:val="26"/>
        </w:rPr>
        <w:t>3</w:t>
      </w:r>
    </w:p>
    <w:p w:rsidR="00CF1760" w:rsidRPr="00901C7D" w:rsidRDefault="00CF1760" w:rsidP="00984E50">
      <w:pPr>
        <w:spacing w:after="0"/>
        <w:ind w:firstLine="709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Cs w:val="22"/>
        </w:rPr>
        <w:t xml:space="preserve">        </w:t>
      </w:r>
      <w:r>
        <w:rPr>
          <w:rFonts w:ascii="Times New Roman" w:hAnsi="Times New Roman"/>
          <w:szCs w:val="22"/>
        </w:rPr>
        <w:tab/>
      </w:r>
      <w:r w:rsidRPr="00901C7D">
        <w:rPr>
          <w:rFonts w:ascii="Times New Roman" w:hAnsi="Times New Roman"/>
          <w:i/>
          <w:szCs w:val="22"/>
        </w:rPr>
        <w:t xml:space="preserve">         </w:t>
      </w:r>
      <w:r w:rsidRPr="00901C7D">
        <w:rPr>
          <w:rFonts w:ascii="Times New Roman" w:hAnsi="Times New Roman"/>
          <w:i/>
          <w:sz w:val="20"/>
        </w:rPr>
        <w:t xml:space="preserve">к положению о </w:t>
      </w:r>
      <w:r w:rsidRPr="00901C7D">
        <w:rPr>
          <w:rStyle w:val="a3"/>
          <w:rFonts w:ascii="Times New Roman" w:hAnsi="Times New Roman"/>
          <w:i/>
          <w:sz w:val="20"/>
          <w:lang w:val="en-US"/>
        </w:rPr>
        <w:t>V</w:t>
      </w:r>
      <w:r w:rsidRPr="00901C7D">
        <w:rPr>
          <w:rFonts w:ascii="Times New Roman" w:hAnsi="Times New Roman"/>
          <w:i/>
          <w:sz w:val="20"/>
        </w:rPr>
        <w:t xml:space="preserve"> </w:t>
      </w:r>
      <w:proofErr w:type="gramStart"/>
      <w:r w:rsidRPr="00901C7D">
        <w:rPr>
          <w:rFonts w:ascii="Times New Roman" w:hAnsi="Times New Roman"/>
          <w:i/>
          <w:sz w:val="20"/>
        </w:rPr>
        <w:t>региональной</w:t>
      </w:r>
      <w:proofErr w:type="gramEnd"/>
    </w:p>
    <w:p w:rsidR="00CF1760" w:rsidRPr="00901C7D" w:rsidRDefault="00CF1760" w:rsidP="00984E50">
      <w:pPr>
        <w:spacing w:after="0"/>
        <w:ind w:firstLine="709"/>
        <w:jc w:val="right"/>
        <w:rPr>
          <w:rFonts w:ascii="Times New Roman" w:hAnsi="Times New Roman"/>
          <w:i/>
          <w:sz w:val="20"/>
        </w:rPr>
      </w:pPr>
      <w:r w:rsidRPr="00901C7D">
        <w:rPr>
          <w:rFonts w:ascii="Times New Roman" w:hAnsi="Times New Roman"/>
          <w:i/>
          <w:sz w:val="20"/>
        </w:rPr>
        <w:t xml:space="preserve">  </w:t>
      </w:r>
      <w:r w:rsidRPr="00901C7D">
        <w:rPr>
          <w:rFonts w:ascii="Times New Roman" w:hAnsi="Times New Roman"/>
          <w:i/>
          <w:sz w:val="20"/>
        </w:rPr>
        <w:tab/>
        <w:t xml:space="preserve">          научно-практической конференции</w:t>
      </w:r>
    </w:p>
    <w:p w:rsidR="00CF1760" w:rsidRPr="00901C7D" w:rsidRDefault="00CF1760" w:rsidP="00984E50">
      <w:pPr>
        <w:spacing w:after="0"/>
        <w:jc w:val="right"/>
        <w:rPr>
          <w:rFonts w:ascii="Times New Roman" w:hAnsi="Times New Roman"/>
          <w:i/>
          <w:sz w:val="20"/>
        </w:rPr>
      </w:pPr>
      <w:r w:rsidRPr="00901C7D">
        <w:rPr>
          <w:rFonts w:ascii="Times New Roman" w:hAnsi="Times New Roman"/>
          <w:i/>
          <w:sz w:val="20"/>
        </w:rPr>
        <w:t xml:space="preserve">          «Опыт лучших педагогических практик </w:t>
      </w:r>
    </w:p>
    <w:p w:rsidR="00CF1760" w:rsidRPr="00901C7D" w:rsidRDefault="00CF1760" w:rsidP="00984E50">
      <w:pPr>
        <w:spacing w:after="0"/>
        <w:ind w:firstLine="709"/>
        <w:jc w:val="right"/>
        <w:rPr>
          <w:rFonts w:ascii="Times New Roman" w:hAnsi="Times New Roman"/>
          <w:i/>
          <w:sz w:val="20"/>
        </w:rPr>
      </w:pPr>
      <w:r w:rsidRPr="00901C7D">
        <w:rPr>
          <w:rFonts w:ascii="Times New Roman" w:hAnsi="Times New Roman"/>
          <w:i/>
          <w:sz w:val="20"/>
        </w:rPr>
        <w:t xml:space="preserve"> </w:t>
      </w:r>
      <w:r w:rsidRPr="00901C7D">
        <w:rPr>
          <w:rFonts w:ascii="Times New Roman" w:hAnsi="Times New Roman"/>
          <w:i/>
          <w:sz w:val="20"/>
        </w:rPr>
        <w:tab/>
        <w:t xml:space="preserve">            по подготовке </w:t>
      </w:r>
      <w:proofErr w:type="gramStart"/>
      <w:r w:rsidRPr="00901C7D">
        <w:rPr>
          <w:rFonts w:ascii="Times New Roman" w:hAnsi="Times New Roman"/>
          <w:i/>
          <w:sz w:val="20"/>
        </w:rPr>
        <w:t>высококвалифицированных</w:t>
      </w:r>
      <w:proofErr w:type="gramEnd"/>
    </w:p>
    <w:p w:rsidR="00CF1760" w:rsidRPr="00901C7D" w:rsidRDefault="00CF1760" w:rsidP="00984E50">
      <w:pPr>
        <w:spacing w:after="0"/>
        <w:jc w:val="right"/>
        <w:rPr>
          <w:rFonts w:ascii="Times New Roman" w:hAnsi="Times New Roman"/>
          <w:i/>
          <w:sz w:val="20"/>
        </w:rPr>
      </w:pPr>
      <w:r w:rsidRPr="00901C7D">
        <w:rPr>
          <w:rFonts w:ascii="Times New Roman" w:hAnsi="Times New Roman"/>
          <w:i/>
          <w:sz w:val="20"/>
        </w:rPr>
        <w:t xml:space="preserve"> </w:t>
      </w:r>
      <w:r w:rsidRPr="00901C7D">
        <w:rPr>
          <w:rFonts w:ascii="Times New Roman" w:hAnsi="Times New Roman"/>
          <w:i/>
          <w:sz w:val="20"/>
        </w:rPr>
        <w:tab/>
      </w:r>
      <w:r w:rsidRPr="00901C7D">
        <w:rPr>
          <w:rFonts w:ascii="Times New Roman" w:hAnsi="Times New Roman"/>
          <w:i/>
          <w:sz w:val="20"/>
        </w:rPr>
        <w:tab/>
      </w:r>
      <w:r w:rsidRPr="00901C7D">
        <w:rPr>
          <w:rFonts w:ascii="Times New Roman" w:hAnsi="Times New Roman"/>
          <w:i/>
          <w:sz w:val="20"/>
        </w:rPr>
        <w:tab/>
      </w:r>
      <w:r w:rsidRPr="00901C7D">
        <w:rPr>
          <w:rFonts w:ascii="Times New Roman" w:hAnsi="Times New Roman"/>
          <w:i/>
          <w:sz w:val="20"/>
        </w:rPr>
        <w:tab/>
      </w:r>
      <w:r w:rsidRPr="00901C7D">
        <w:rPr>
          <w:rFonts w:ascii="Times New Roman" w:hAnsi="Times New Roman"/>
          <w:i/>
          <w:sz w:val="20"/>
        </w:rPr>
        <w:tab/>
      </w:r>
      <w:r w:rsidRPr="00901C7D">
        <w:rPr>
          <w:rFonts w:ascii="Times New Roman" w:hAnsi="Times New Roman"/>
          <w:i/>
          <w:sz w:val="20"/>
        </w:rPr>
        <w:tab/>
      </w:r>
      <w:r w:rsidRPr="00901C7D">
        <w:rPr>
          <w:rFonts w:ascii="Times New Roman" w:hAnsi="Times New Roman"/>
          <w:i/>
          <w:sz w:val="20"/>
        </w:rPr>
        <w:tab/>
      </w:r>
      <w:r w:rsidRPr="00901C7D">
        <w:rPr>
          <w:rFonts w:ascii="Times New Roman" w:hAnsi="Times New Roman"/>
          <w:i/>
          <w:sz w:val="20"/>
        </w:rPr>
        <w:tab/>
        <w:t xml:space="preserve">         рабочих и специалистов среднего звена» </w:t>
      </w:r>
    </w:p>
    <w:p w:rsidR="00CF1760" w:rsidRDefault="00CF1760" w:rsidP="00984E5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3550CA" w:rsidRPr="00CF1760" w:rsidRDefault="003550CA" w:rsidP="00984E50">
      <w:pPr>
        <w:spacing w:after="0"/>
        <w:ind w:firstLine="1134"/>
        <w:jc w:val="center"/>
        <w:rPr>
          <w:rFonts w:ascii="Times New Roman" w:hAnsi="Times New Roman"/>
          <w:sz w:val="25"/>
          <w:szCs w:val="25"/>
        </w:rPr>
      </w:pPr>
      <w:r w:rsidRPr="00CF1760">
        <w:rPr>
          <w:rFonts w:ascii="Times New Roman" w:hAnsi="Times New Roman"/>
          <w:sz w:val="25"/>
          <w:szCs w:val="25"/>
        </w:rPr>
        <w:t>Требования к оформлению статей для публикации</w:t>
      </w:r>
    </w:p>
    <w:p w:rsidR="003550CA" w:rsidRPr="00CF1760" w:rsidRDefault="003550CA" w:rsidP="00984E50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CF1760">
        <w:rPr>
          <w:rFonts w:ascii="Times New Roman" w:hAnsi="Times New Roman"/>
          <w:sz w:val="25"/>
          <w:szCs w:val="25"/>
        </w:rPr>
        <w:t>По решению оргкомитета к публикации принимаются все статьи, представленны</w:t>
      </w:r>
      <w:r w:rsidR="001F6562" w:rsidRPr="00CF1760">
        <w:rPr>
          <w:rFonts w:ascii="Times New Roman" w:hAnsi="Times New Roman"/>
          <w:sz w:val="25"/>
          <w:szCs w:val="25"/>
        </w:rPr>
        <w:t>е</w:t>
      </w:r>
      <w:r w:rsidRPr="00CF1760">
        <w:rPr>
          <w:rFonts w:ascii="Times New Roman" w:hAnsi="Times New Roman"/>
          <w:sz w:val="25"/>
          <w:szCs w:val="25"/>
        </w:rPr>
        <w:t xml:space="preserve"> на конференции.</w:t>
      </w:r>
    </w:p>
    <w:p w:rsidR="003550CA" w:rsidRPr="00CF1760" w:rsidRDefault="003550CA" w:rsidP="00984E50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CF1760">
        <w:rPr>
          <w:rFonts w:ascii="Times New Roman" w:hAnsi="Times New Roman"/>
          <w:sz w:val="25"/>
          <w:szCs w:val="25"/>
        </w:rPr>
        <w:t>Порядок оформления:</w:t>
      </w:r>
    </w:p>
    <w:p w:rsidR="003550CA" w:rsidRPr="00CF1760" w:rsidRDefault="003550CA" w:rsidP="00984E50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CF1760">
        <w:rPr>
          <w:rFonts w:ascii="Times New Roman" w:hAnsi="Times New Roman"/>
          <w:sz w:val="25"/>
          <w:szCs w:val="25"/>
        </w:rPr>
        <w:t>Название доклада заглавными буквами.</w:t>
      </w:r>
    </w:p>
    <w:p w:rsidR="003550CA" w:rsidRPr="00CF1760" w:rsidRDefault="003550CA" w:rsidP="00984E50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CF1760">
        <w:rPr>
          <w:rFonts w:ascii="Times New Roman" w:hAnsi="Times New Roman"/>
          <w:sz w:val="25"/>
          <w:szCs w:val="25"/>
        </w:rPr>
        <w:t>Авторы доклада: ФИО, должность, ученая степень, ученое звание.</w:t>
      </w:r>
    </w:p>
    <w:p w:rsidR="003550CA" w:rsidRPr="00CF1760" w:rsidRDefault="003550CA" w:rsidP="00984E50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CF1760">
        <w:rPr>
          <w:rFonts w:ascii="Times New Roman" w:hAnsi="Times New Roman"/>
          <w:sz w:val="25"/>
          <w:szCs w:val="25"/>
        </w:rPr>
        <w:t>Организация, город.</w:t>
      </w:r>
    </w:p>
    <w:p w:rsidR="003550CA" w:rsidRPr="00CF1760" w:rsidRDefault="003550CA" w:rsidP="00984E50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CF1760">
        <w:rPr>
          <w:rFonts w:ascii="Times New Roman" w:hAnsi="Times New Roman"/>
          <w:sz w:val="25"/>
          <w:szCs w:val="25"/>
        </w:rPr>
        <w:t>Электронный адрес.</w:t>
      </w:r>
    </w:p>
    <w:p w:rsidR="003550CA" w:rsidRPr="00CF1760" w:rsidRDefault="003550CA" w:rsidP="00984E50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CF1760">
        <w:rPr>
          <w:rFonts w:ascii="Times New Roman" w:hAnsi="Times New Roman"/>
          <w:sz w:val="25"/>
          <w:szCs w:val="25"/>
        </w:rPr>
        <w:t xml:space="preserve">Текст публикации оформляется 12 шрифтом </w:t>
      </w:r>
      <w:proofErr w:type="spellStart"/>
      <w:r w:rsidRPr="00CF1760">
        <w:rPr>
          <w:rFonts w:ascii="Times New Roman" w:hAnsi="Times New Roman"/>
          <w:sz w:val="25"/>
          <w:szCs w:val="25"/>
        </w:rPr>
        <w:t>Times</w:t>
      </w:r>
      <w:proofErr w:type="spellEnd"/>
      <w:r w:rsidRPr="00CF17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F1760">
        <w:rPr>
          <w:rFonts w:ascii="Times New Roman" w:hAnsi="Times New Roman"/>
          <w:sz w:val="25"/>
          <w:szCs w:val="25"/>
        </w:rPr>
        <w:t>New</w:t>
      </w:r>
      <w:proofErr w:type="spellEnd"/>
      <w:r w:rsidRPr="00CF176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F1760">
        <w:rPr>
          <w:rFonts w:ascii="Times New Roman" w:hAnsi="Times New Roman"/>
          <w:sz w:val="25"/>
          <w:szCs w:val="25"/>
        </w:rPr>
        <w:t>Roman</w:t>
      </w:r>
      <w:proofErr w:type="spellEnd"/>
      <w:r w:rsidRPr="00CF1760">
        <w:rPr>
          <w:rFonts w:ascii="Times New Roman" w:hAnsi="Times New Roman"/>
          <w:sz w:val="25"/>
          <w:szCs w:val="25"/>
        </w:rPr>
        <w:t xml:space="preserve"> через 1,5 интервала, все поля по 20 мм, ориентация – книжная, отступ первой строки абзаца – 1.25.</w:t>
      </w:r>
    </w:p>
    <w:p w:rsidR="003550CA" w:rsidRPr="00CF1760" w:rsidRDefault="00CF1760" w:rsidP="00984E5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CF1760">
        <w:rPr>
          <w:rFonts w:ascii="Times New Roman" w:hAnsi="Times New Roman"/>
          <w:sz w:val="25"/>
          <w:szCs w:val="25"/>
        </w:rPr>
        <w:tab/>
      </w:r>
      <w:r w:rsidR="003550CA" w:rsidRPr="00CF1760">
        <w:rPr>
          <w:rFonts w:ascii="Times New Roman" w:hAnsi="Times New Roman"/>
          <w:sz w:val="25"/>
          <w:szCs w:val="25"/>
        </w:rPr>
        <w:t>Объем до 6 страниц компьютерного набора формата А-4.</w:t>
      </w:r>
    </w:p>
    <w:p w:rsidR="003550CA" w:rsidRPr="00CF1760" w:rsidRDefault="003550CA" w:rsidP="00984E50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CF1760">
        <w:rPr>
          <w:rFonts w:ascii="Times New Roman" w:hAnsi="Times New Roman"/>
          <w:sz w:val="25"/>
          <w:szCs w:val="25"/>
        </w:rPr>
        <w:t>Количество таблиц и рисунков лимитируется указанным объектом публикации.</w:t>
      </w:r>
    </w:p>
    <w:p w:rsidR="003550CA" w:rsidRPr="00CF1760" w:rsidRDefault="003550CA" w:rsidP="00984E50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CF1760">
        <w:rPr>
          <w:rFonts w:ascii="Times New Roman" w:hAnsi="Times New Roman"/>
          <w:sz w:val="25"/>
          <w:szCs w:val="25"/>
        </w:rPr>
        <w:t>Список литературы с указанием автора (соавторов), названия работы, года издания, для монографий – издательства и количества страниц в книге, для журналов – тома, номеров страниц (первой - последней).</w:t>
      </w:r>
      <w:proofErr w:type="gramEnd"/>
      <w:r w:rsidRPr="00CF1760">
        <w:rPr>
          <w:rFonts w:ascii="Times New Roman" w:hAnsi="Times New Roman"/>
          <w:sz w:val="25"/>
          <w:szCs w:val="25"/>
        </w:rPr>
        <w:t xml:space="preserve"> При упоминании работы в тексте указывается год издания, список литературы приводится в алфавитном порядке.</w:t>
      </w:r>
    </w:p>
    <w:p w:rsidR="003550CA" w:rsidRDefault="003550CA" w:rsidP="00984E50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CF1760">
        <w:rPr>
          <w:rFonts w:ascii="Times New Roman" w:hAnsi="Times New Roman"/>
          <w:sz w:val="25"/>
          <w:szCs w:val="25"/>
        </w:rPr>
        <w:t>Название файла - по фамилии первого автора.</w:t>
      </w:r>
    </w:p>
    <w:p w:rsidR="00984E50" w:rsidRPr="00CF1760" w:rsidRDefault="00984E50" w:rsidP="00984E50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550CA" w:rsidRPr="00CF1760" w:rsidRDefault="003550CA" w:rsidP="00984E50">
      <w:pPr>
        <w:spacing w:after="0"/>
        <w:ind w:firstLine="1134"/>
        <w:jc w:val="center"/>
        <w:rPr>
          <w:rFonts w:ascii="Times New Roman" w:hAnsi="Times New Roman"/>
          <w:sz w:val="25"/>
          <w:szCs w:val="25"/>
        </w:rPr>
      </w:pPr>
      <w:r w:rsidRPr="00901C7D">
        <w:rPr>
          <w:rFonts w:ascii="Times New Roman" w:hAnsi="Times New Roman"/>
          <w:sz w:val="25"/>
          <w:szCs w:val="25"/>
        </w:rPr>
        <w:t xml:space="preserve">ОБРАЗЕЦ </w:t>
      </w:r>
      <w:r w:rsidR="00901C7D">
        <w:rPr>
          <w:rFonts w:ascii="Times New Roman" w:hAnsi="Times New Roman"/>
          <w:sz w:val="25"/>
          <w:szCs w:val="25"/>
        </w:rPr>
        <w:t>ОФОРМЛЕНИЯ</w:t>
      </w:r>
    </w:p>
    <w:p w:rsidR="003550CA" w:rsidRPr="00984E50" w:rsidRDefault="003550CA" w:rsidP="00984E50">
      <w:pPr>
        <w:keepNext/>
        <w:overflowPunct/>
        <w:autoSpaceDE/>
        <w:autoSpaceDN/>
        <w:adjustRightInd/>
        <w:spacing w:after="0"/>
        <w:jc w:val="center"/>
        <w:textAlignment w:val="auto"/>
        <w:outlineLvl w:val="1"/>
        <w:rPr>
          <w:rFonts w:ascii="Times New Roman" w:hAnsi="Times New Roman"/>
          <w:b/>
          <w:bCs/>
          <w:smallCaps/>
          <w:kern w:val="0"/>
          <w:sz w:val="25"/>
          <w:szCs w:val="25"/>
        </w:rPr>
      </w:pPr>
      <w:r w:rsidRPr="00984E50">
        <w:rPr>
          <w:rFonts w:ascii="Times New Roman" w:hAnsi="Times New Roman"/>
          <w:b/>
          <w:bCs/>
          <w:smallCaps/>
          <w:kern w:val="0"/>
          <w:sz w:val="25"/>
          <w:szCs w:val="25"/>
        </w:rPr>
        <w:t xml:space="preserve">ВАРИАНТЫ ПЕДАГОГИЧЕСКОЙ ПОМОЩИ </w:t>
      </w:r>
    </w:p>
    <w:p w:rsidR="003550CA" w:rsidRPr="00CF1760" w:rsidRDefault="003550CA" w:rsidP="00984E50">
      <w:pPr>
        <w:widowControl w:val="0"/>
        <w:spacing w:after="0"/>
        <w:jc w:val="right"/>
        <w:rPr>
          <w:rFonts w:ascii="Times New Roman" w:hAnsi="Times New Roman"/>
          <w:sz w:val="25"/>
          <w:szCs w:val="25"/>
        </w:rPr>
      </w:pPr>
      <w:r w:rsidRPr="00CF1760">
        <w:rPr>
          <w:rFonts w:ascii="Times New Roman" w:hAnsi="Times New Roman"/>
          <w:sz w:val="25"/>
          <w:szCs w:val="25"/>
        </w:rPr>
        <w:t>Казакова А.Ф.</w:t>
      </w:r>
      <w:r w:rsidR="00A411DA" w:rsidRPr="00CF1760">
        <w:rPr>
          <w:rFonts w:ascii="Times New Roman" w:hAnsi="Times New Roman"/>
          <w:sz w:val="25"/>
          <w:szCs w:val="25"/>
        </w:rPr>
        <w:t>, заведующий</w:t>
      </w:r>
      <w:r w:rsidRPr="00CF1760">
        <w:rPr>
          <w:rFonts w:ascii="Times New Roman" w:hAnsi="Times New Roman"/>
          <w:sz w:val="25"/>
          <w:szCs w:val="25"/>
        </w:rPr>
        <w:t xml:space="preserve"> лабораторией ВНОЦ РАО «Дидактика СПО», </w:t>
      </w:r>
    </w:p>
    <w:p w:rsidR="003550CA" w:rsidRPr="00CF1760" w:rsidRDefault="003550CA" w:rsidP="00984E50">
      <w:pPr>
        <w:widowControl w:val="0"/>
        <w:spacing w:after="0"/>
        <w:jc w:val="right"/>
        <w:rPr>
          <w:rFonts w:ascii="Times New Roman" w:hAnsi="Times New Roman"/>
          <w:sz w:val="25"/>
          <w:szCs w:val="25"/>
        </w:rPr>
      </w:pPr>
      <w:r w:rsidRPr="00CF1760">
        <w:rPr>
          <w:rFonts w:ascii="Times New Roman" w:hAnsi="Times New Roman"/>
          <w:sz w:val="25"/>
          <w:szCs w:val="25"/>
        </w:rPr>
        <w:t>старший методист,</w:t>
      </w:r>
      <w:r w:rsidR="00A411DA" w:rsidRPr="00CF1760">
        <w:rPr>
          <w:rFonts w:ascii="Times New Roman" w:hAnsi="Times New Roman"/>
          <w:sz w:val="25"/>
          <w:szCs w:val="25"/>
        </w:rPr>
        <w:t xml:space="preserve"> </w:t>
      </w:r>
      <w:r w:rsidRPr="00CF1760">
        <w:rPr>
          <w:rFonts w:ascii="Times New Roman" w:hAnsi="Times New Roman"/>
          <w:sz w:val="25"/>
          <w:szCs w:val="25"/>
        </w:rPr>
        <w:t xml:space="preserve">кандидат педагогических наук </w:t>
      </w:r>
    </w:p>
    <w:p w:rsidR="003550CA" w:rsidRPr="00CF1760" w:rsidRDefault="003550CA" w:rsidP="00984E50">
      <w:pPr>
        <w:widowControl w:val="0"/>
        <w:spacing w:after="0"/>
        <w:jc w:val="right"/>
        <w:rPr>
          <w:rFonts w:ascii="Times New Roman" w:hAnsi="Times New Roman"/>
          <w:sz w:val="25"/>
          <w:szCs w:val="25"/>
        </w:rPr>
      </w:pPr>
      <w:r w:rsidRPr="00CF1760">
        <w:rPr>
          <w:rFonts w:ascii="Times New Roman" w:hAnsi="Times New Roman"/>
          <w:sz w:val="25"/>
          <w:szCs w:val="25"/>
        </w:rPr>
        <w:t>ГАПОУ «</w:t>
      </w:r>
      <w:proofErr w:type="spellStart"/>
      <w:r w:rsidRPr="00CF1760">
        <w:rPr>
          <w:rFonts w:ascii="Times New Roman" w:hAnsi="Times New Roman"/>
          <w:sz w:val="25"/>
          <w:szCs w:val="25"/>
        </w:rPr>
        <w:t>Камышинский</w:t>
      </w:r>
      <w:proofErr w:type="spellEnd"/>
      <w:r w:rsidRPr="00CF1760">
        <w:rPr>
          <w:rFonts w:ascii="Times New Roman" w:hAnsi="Times New Roman"/>
          <w:sz w:val="25"/>
          <w:szCs w:val="25"/>
        </w:rPr>
        <w:t xml:space="preserve"> политехнический колледж», </w:t>
      </w:r>
    </w:p>
    <w:p w:rsidR="003550CA" w:rsidRPr="00CF1760" w:rsidRDefault="003550CA" w:rsidP="00984E50">
      <w:pPr>
        <w:widowControl w:val="0"/>
        <w:spacing w:after="0"/>
        <w:jc w:val="right"/>
        <w:rPr>
          <w:rFonts w:ascii="Times New Roman" w:hAnsi="Times New Roman"/>
          <w:sz w:val="25"/>
          <w:szCs w:val="25"/>
        </w:rPr>
      </w:pPr>
      <w:r w:rsidRPr="00CF1760">
        <w:rPr>
          <w:rFonts w:ascii="Times New Roman" w:hAnsi="Times New Roman"/>
          <w:sz w:val="25"/>
          <w:szCs w:val="25"/>
        </w:rPr>
        <w:t xml:space="preserve">г. Камышин, </w:t>
      </w:r>
      <w:r w:rsidRPr="00CF1760">
        <w:rPr>
          <w:rFonts w:ascii="Times New Roman" w:hAnsi="Times New Roman"/>
          <w:sz w:val="25"/>
          <w:szCs w:val="25"/>
          <w:lang w:val="en-US"/>
        </w:rPr>
        <w:t>kazakova</w:t>
      </w:r>
      <w:r w:rsidRPr="00CF1760">
        <w:rPr>
          <w:rFonts w:ascii="Times New Roman" w:hAnsi="Times New Roman"/>
          <w:sz w:val="25"/>
          <w:szCs w:val="25"/>
        </w:rPr>
        <w:t>_</w:t>
      </w:r>
      <w:r w:rsidRPr="00CF1760">
        <w:rPr>
          <w:rFonts w:ascii="Times New Roman" w:hAnsi="Times New Roman"/>
          <w:sz w:val="25"/>
          <w:szCs w:val="25"/>
          <w:lang w:val="en-US"/>
        </w:rPr>
        <w:t>af</w:t>
      </w:r>
      <w:r w:rsidRPr="00CF1760">
        <w:rPr>
          <w:rFonts w:ascii="Times New Roman" w:hAnsi="Times New Roman"/>
          <w:sz w:val="25"/>
          <w:szCs w:val="25"/>
        </w:rPr>
        <w:t>@</w:t>
      </w:r>
      <w:r w:rsidRPr="00CF1760">
        <w:rPr>
          <w:rFonts w:ascii="Times New Roman" w:hAnsi="Times New Roman"/>
          <w:sz w:val="25"/>
          <w:szCs w:val="25"/>
          <w:lang w:val="en-US"/>
        </w:rPr>
        <w:t>mail</w:t>
      </w:r>
      <w:r w:rsidRPr="00CF1760">
        <w:rPr>
          <w:rFonts w:ascii="Times New Roman" w:hAnsi="Times New Roman"/>
          <w:sz w:val="25"/>
          <w:szCs w:val="25"/>
        </w:rPr>
        <w:t>.</w:t>
      </w:r>
      <w:r w:rsidRPr="00CF1760">
        <w:rPr>
          <w:rFonts w:ascii="Times New Roman" w:hAnsi="Times New Roman"/>
          <w:sz w:val="25"/>
          <w:szCs w:val="25"/>
          <w:lang w:val="en-US"/>
        </w:rPr>
        <w:t>ru</w:t>
      </w:r>
    </w:p>
    <w:p w:rsidR="003550CA" w:rsidRPr="00CF1760" w:rsidRDefault="003550CA" w:rsidP="00984E50">
      <w:pPr>
        <w:widowControl w:val="0"/>
        <w:spacing w:after="0"/>
        <w:jc w:val="right"/>
        <w:rPr>
          <w:rFonts w:ascii="Times New Roman" w:hAnsi="Times New Roman"/>
          <w:sz w:val="25"/>
          <w:szCs w:val="25"/>
        </w:rPr>
      </w:pPr>
    </w:p>
    <w:p w:rsidR="003550CA" w:rsidRDefault="003550CA" w:rsidP="00984E50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proofErr w:type="spellStart"/>
      <w:r w:rsidRPr="00CF1760">
        <w:rPr>
          <w:rFonts w:ascii="Times New Roman" w:hAnsi="Times New Roman"/>
          <w:sz w:val="25"/>
          <w:szCs w:val="25"/>
        </w:rPr>
        <w:t>ХХХХХХХХХХХХХХХХХ</w:t>
      </w:r>
      <w:r w:rsidR="00984E50">
        <w:rPr>
          <w:rFonts w:ascii="Times New Roman" w:hAnsi="Times New Roman"/>
          <w:sz w:val="25"/>
          <w:szCs w:val="25"/>
        </w:rPr>
        <w:t>Текст</w:t>
      </w:r>
      <w:proofErr w:type="spellEnd"/>
      <w:r w:rsidR="00984E50">
        <w:rPr>
          <w:rFonts w:ascii="Times New Roman" w:hAnsi="Times New Roman"/>
          <w:sz w:val="25"/>
          <w:szCs w:val="25"/>
        </w:rPr>
        <w:t xml:space="preserve"> статьи </w:t>
      </w:r>
      <w:r w:rsidRPr="00CF1760">
        <w:rPr>
          <w:rFonts w:ascii="Times New Roman" w:hAnsi="Times New Roman"/>
          <w:sz w:val="25"/>
          <w:szCs w:val="25"/>
        </w:rPr>
        <w:t>ХХХХХХХХХХХХХХХХХХ</w:t>
      </w:r>
      <w:r w:rsidR="00984E50">
        <w:rPr>
          <w:rFonts w:ascii="Times New Roman" w:hAnsi="Times New Roman"/>
          <w:sz w:val="25"/>
          <w:szCs w:val="25"/>
        </w:rPr>
        <w:t>ХХХХХХХХ ХХХХХХХХХХХХХХХХХХХХХХХХХХХХХХХХХХХХХХХХХХХХХХХХХХХХХХХХХХХХХХХХХХХХХХХХХХХХХХХХХХХХХХХХХХХХХХХХХХХХХХХХХХХ</w:t>
      </w:r>
      <w:r w:rsidRPr="00CF1760">
        <w:rPr>
          <w:rFonts w:ascii="Times New Roman" w:hAnsi="Times New Roman"/>
          <w:sz w:val="25"/>
          <w:szCs w:val="25"/>
        </w:rPr>
        <w:t xml:space="preserve"> [4] </w:t>
      </w:r>
    </w:p>
    <w:p w:rsidR="00984E50" w:rsidRPr="00984E50" w:rsidRDefault="00984E50" w:rsidP="00984E50">
      <w:pPr>
        <w:spacing w:after="0"/>
        <w:ind w:firstLine="709"/>
        <w:jc w:val="both"/>
        <w:rPr>
          <w:rFonts w:ascii="Times New Roman" w:hAnsi="Times New Roman"/>
          <w:i/>
          <w:sz w:val="25"/>
          <w:szCs w:val="25"/>
        </w:rPr>
      </w:pPr>
      <w:r>
        <w:rPr>
          <w:rFonts w:ascii="Times New Roman" w:hAnsi="Times New Roman"/>
          <w:i/>
          <w:sz w:val="25"/>
          <w:szCs w:val="25"/>
        </w:rPr>
        <w:t>Список литературы:</w:t>
      </w:r>
    </w:p>
    <w:p w:rsidR="003550CA" w:rsidRPr="00CF1760" w:rsidRDefault="003550CA" w:rsidP="00984E50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CF1760">
        <w:rPr>
          <w:rFonts w:ascii="Times New Roman" w:hAnsi="Times New Roman"/>
          <w:sz w:val="25"/>
          <w:szCs w:val="25"/>
        </w:rPr>
        <w:t xml:space="preserve">1. </w:t>
      </w:r>
      <w:proofErr w:type="spellStart"/>
      <w:r w:rsidRPr="00CF1760">
        <w:rPr>
          <w:rFonts w:ascii="Times New Roman" w:hAnsi="Times New Roman"/>
          <w:sz w:val="25"/>
          <w:szCs w:val="25"/>
        </w:rPr>
        <w:t>Борытко</w:t>
      </w:r>
      <w:proofErr w:type="spellEnd"/>
      <w:r w:rsidRPr="00CF1760">
        <w:rPr>
          <w:rFonts w:ascii="Times New Roman" w:hAnsi="Times New Roman"/>
          <w:sz w:val="25"/>
          <w:szCs w:val="25"/>
        </w:rPr>
        <w:t xml:space="preserve">, Н. М. Педагогическая ситуация в структуре воспитательного процесса [Текст] / </w:t>
      </w:r>
      <w:proofErr w:type="spellStart"/>
      <w:r w:rsidRPr="00CF1760">
        <w:rPr>
          <w:rFonts w:ascii="Times New Roman" w:hAnsi="Times New Roman"/>
          <w:sz w:val="25"/>
          <w:szCs w:val="25"/>
        </w:rPr>
        <w:t>Борытко</w:t>
      </w:r>
      <w:proofErr w:type="spellEnd"/>
      <w:r w:rsidRPr="00CF1760">
        <w:rPr>
          <w:rFonts w:ascii="Times New Roman" w:hAnsi="Times New Roman"/>
          <w:sz w:val="25"/>
          <w:szCs w:val="25"/>
        </w:rPr>
        <w:t xml:space="preserve"> Н. М. // Педагогические проблемы становления </w:t>
      </w:r>
      <w:proofErr w:type="spellStart"/>
      <w:r w:rsidRPr="00CF1760">
        <w:rPr>
          <w:rFonts w:ascii="Times New Roman" w:hAnsi="Times New Roman"/>
          <w:sz w:val="25"/>
          <w:szCs w:val="25"/>
        </w:rPr>
        <w:t>субъектности</w:t>
      </w:r>
      <w:proofErr w:type="spellEnd"/>
      <w:r w:rsidRPr="00CF1760">
        <w:rPr>
          <w:rFonts w:ascii="Times New Roman" w:hAnsi="Times New Roman"/>
          <w:sz w:val="25"/>
          <w:szCs w:val="25"/>
        </w:rPr>
        <w:t xml:space="preserve"> школьника, студента, педагога в системе непрерывного образования: сб. науч. и метод</w:t>
      </w:r>
      <w:proofErr w:type="gramStart"/>
      <w:r w:rsidRPr="00CF1760">
        <w:rPr>
          <w:rFonts w:ascii="Times New Roman" w:hAnsi="Times New Roman"/>
          <w:sz w:val="25"/>
          <w:szCs w:val="25"/>
        </w:rPr>
        <w:t>.</w:t>
      </w:r>
      <w:proofErr w:type="gramEnd"/>
      <w:r w:rsidRPr="00CF1760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CF1760">
        <w:rPr>
          <w:rFonts w:ascii="Times New Roman" w:hAnsi="Times New Roman"/>
          <w:sz w:val="25"/>
          <w:szCs w:val="25"/>
        </w:rPr>
        <w:t>т</w:t>
      </w:r>
      <w:proofErr w:type="gramEnd"/>
      <w:r w:rsidRPr="00CF1760">
        <w:rPr>
          <w:rFonts w:ascii="Times New Roman" w:hAnsi="Times New Roman"/>
          <w:sz w:val="25"/>
          <w:szCs w:val="25"/>
        </w:rPr>
        <w:t xml:space="preserve">р. – Волгоград, 2001. – </w:t>
      </w:r>
      <w:proofErr w:type="spellStart"/>
      <w:r w:rsidRPr="00CF1760">
        <w:rPr>
          <w:rFonts w:ascii="Times New Roman" w:hAnsi="Times New Roman"/>
          <w:sz w:val="25"/>
          <w:szCs w:val="25"/>
        </w:rPr>
        <w:t>Вып</w:t>
      </w:r>
      <w:proofErr w:type="spellEnd"/>
      <w:r w:rsidRPr="00CF1760">
        <w:rPr>
          <w:rFonts w:ascii="Times New Roman" w:hAnsi="Times New Roman"/>
          <w:sz w:val="25"/>
          <w:szCs w:val="25"/>
        </w:rPr>
        <w:t>. 3. – С. 14–21.</w:t>
      </w:r>
    </w:p>
    <w:p w:rsidR="003550CA" w:rsidRPr="00CF1760" w:rsidRDefault="003550CA" w:rsidP="00984E50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CF1760">
        <w:rPr>
          <w:rFonts w:ascii="Times New Roman" w:hAnsi="Times New Roman"/>
          <w:sz w:val="25"/>
          <w:szCs w:val="25"/>
        </w:rPr>
        <w:t xml:space="preserve">2. Вербицкий, А.А. Контекстное обучение в </w:t>
      </w:r>
      <w:proofErr w:type="spellStart"/>
      <w:r w:rsidRPr="00CF1760">
        <w:rPr>
          <w:rFonts w:ascii="Times New Roman" w:hAnsi="Times New Roman"/>
          <w:sz w:val="25"/>
          <w:szCs w:val="25"/>
        </w:rPr>
        <w:t>компетентностном</w:t>
      </w:r>
      <w:proofErr w:type="spellEnd"/>
      <w:r w:rsidRPr="00CF1760">
        <w:rPr>
          <w:rFonts w:ascii="Times New Roman" w:hAnsi="Times New Roman"/>
          <w:sz w:val="25"/>
          <w:szCs w:val="25"/>
        </w:rPr>
        <w:t xml:space="preserve"> формате. (</w:t>
      </w:r>
      <w:proofErr w:type="spellStart"/>
      <w:r w:rsidRPr="00CF1760">
        <w:rPr>
          <w:rFonts w:ascii="Times New Roman" w:hAnsi="Times New Roman"/>
          <w:sz w:val="25"/>
          <w:szCs w:val="25"/>
        </w:rPr>
        <w:t>Компетентностный</w:t>
      </w:r>
      <w:proofErr w:type="spellEnd"/>
      <w:r w:rsidRPr="00CF1760">
        <w:rPr>
          <w:rFonts w:ascii="Times New Roman" w:hAnsi="Times New Roman"/>
          <w:sz w:val="25"/>
          <w:szCs w:val="25"/>
        </w:rPr>
        <w:t xml:space="preserve"> подход как новая образовательная парадигма) [Электронный </w:t>
      </w:r>
      <w:r w:rsidRPr="00CF1760">
        <w:rPr>
          <w:rFonts w:ascii="Times New Roman" w:hAnsi="Times New Roman"/>
          <w:sz w:val="25"/>
          <w:szCs w:val="25"/>
        </w:rPr>
        <w:lastRenderedPageBreak/>
        <w:t xml:space="preserve">ресурс] /Вербицкий А.А. – Режим доступа: </w:t>
      </w:r>
      <w:hyperlink r:id="rId11" w:history="1">
        <w:r w:rsidRPr="00CF1760">
          <w:rPr>
            <w:rFonts w:ascii="Times New Roman" w:hAnsi="Times New Roman"/>
            <w:sz w:val="25"/>
            <w:szCs w:val="25"/>
          </w:rPr>
          <w:t>http://бргу.рф/static/unit/journal_2/docs/number6/67-73.pdf</w:t>
        </w:r>
      </w:hyperlink>
    </w:p>
    <w:p w:rsidR="003550CA" w:rsidRPr="001C72E4" w:rsidRDefault="003550CA" w:rsidP="00984E5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3550CA" w:rsidRDefault="00984E50" w:rsidP="00984E50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3550CA" w:rsidRPr="001C72E4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5C11D5">
        <w:rPr>
          <w:rFonts w:ascii="Times New Roman" w:hAnsi="Times New Roman"/>
          <w:sz w:val="26"/>
          <w:szCs w:val="26"/>
        </w:rPr>
        <w:t>4</w:t>
      </w:r>
    </w:p>
    <w:p w:rsidR="00CF1760" w:rsidRPr="00425B52" w:rsidRDefault="00CF1760" w:rsidP="00984E50">
      <w:pPr>
        <w:spacing w:after="0"/>
        <w:ind w:firstLine="709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Cs w:val="22"/>
        </w:rPr>
        <w:t xml:space="preserve">         </w:t>
      </w:r>
      <w:r>
        <w:rPr>
          <w:rFonts w:ascii="Times New Roman" w:hAnsi="Times New Roman"/>
          <w:szCs w:val="22"/>
        </w:rPr>
        <w:tab/>
      </w:r>
      <w:r w:rsidRPr="00425B52">
        <w:rPr>
          <w:rFonts w:ascii="Times New Roman" w:hAnsi="Times New Roman"/>
          <w:i/>
          <w:szCs w:val="22"/>
        </w:rPr>
        <w:t xml:space="preserve">         </w:t>
      </w:r>
      <w:r w:rsidRPr="00425B52">
        <w:rPr>
          <w:rFonts w:ascii="Times New Roman" w:hAnsi="Times New Roman"/>
          <w:i/>
          <w:sz w:val="20"/>
        </w:rPr>
        <w:t xml:space="preserve">к положению о </w:t>
      </w:r>
      <w:r w:rsidRPr="00425B52">
        <w:rPr>
          <w:rStyle w:val="a3"/>
          <w:rFonts w:ascii="Times New Roman" w:hAnsi="Times New Roman"/>
          <w:i/>
          <w:sz w:val="20"/>
          <w:lang w:val="en-US"/>
        </w:rPr>
        <w:t>V</w:t>
      </w:r>
      <w:r w:rsidRPr="00425B52">
        <w:rPr>
          <w:rFonts w:ascii="Times New Roman" w:hAnsi="Times New Roman"/>
          <w:i/>
          <w:sz w:val="20"/>
        </w:rPr>
        <w:t xml:space="preserve"> </w:t>
      </w:r>
      <w:proofErr w:type="gramStart"/>
      <w:r w:rsidRPr="00425B52">
        <w:rPr>
          <w:rFonts w:ascii="Times New Roman" w:hAnsi="Times New Roman"/>
          <w:i/>
          <w:sz w:val="20"/>
        </w:rPr>
        <w:t>региональной</w:t>
      </w:r>
      <w:proofErr w:type="gramEnd"/>
    </w:p>
    <w:p w:rsidR="00CF1760" w:rsidRPr="00425B52" w:rsidRDefault="00CF1760" w:rsidP="00984E50">
      <w:pPr>
        <w:spacing w:after="0"/>
        <w:ind w:firstLine="709"/>
        <w:jc w:val="right"/>
        <w:rPr>
          <w:rFonts w:ascii="Times New Roman" w:hAnsi="Times New Roman"/>
          <w:i/>
          <w:sz w:val="20"/>
        </w:rPr>
      </w:pPr>
      <w:r w:rsidRPr="00425B52">
        <w:rPr>
          <w:rFonts w:ascii="Times New Roman" w:hAnsi="Times New Roman"/>
          <w:i/>
          <w:sz w:val="20"/>
        </w:rPr>
        <w:t xml:space="preserve">  </w:t>
      </w:r>
      <w:r w:rsidRPr="00425B52">
        <w:rPr>
          <w:rFonts w:ascii="Times New Roman" w:hAnsi="Times New Roman"/>
          <w:i/>
          <w:sz w:val="20"/>
        </w:rPr>
        <w:tab/>
        <w:t xml:space="preserve">          научно-практической конференции</w:t>
      </w:r>
    </w:p>
    <w:p w:rsidR="00CF1760" w:rsidRPr="00425B52" w:rsidRDefault="00CF1760" w:rsidP="00984E50">
      <w:pPr>
        <w:spacing w:after="0"/>
        <w:jc w:val="right"/>
        <w:rPr>
          <w:rFonts w:ascii="Times New Roman" w:hAnsi="Times New Roman"/>
          <w:i/>
          <w:sz w:val="20"/>
        </w:rPr>
      </w:pPr>
      <w:r w:rsidRPr="00425B52">
        <w:rPr>
          <w:rFonts w:ascii="Times New Roman" w:hAnsi="Times New Roman"/>
          <w:i/>
          <w:sz w:val="20"/>
        </w:rPr>
        <w:t xml:space="preserve">          «Опыт лучших педагогических практик </w:t>
      </w:r>
    </w:p>
    <w:p w:rsidR="00CF1760" w:rsidRPr="00425B52" w:rsidRDefault="00CF1760" w:rsidP="00984E50">
      <w:pPr>
        <w:spacing w:after="0"/>
        <w:ind w:firstLine="709"/>
        <w:jc w:val="right"/>
        <w:rPr>
          <w:rFonts w:ascii="Times New Roman" w:hAnsi="Times New Roman"/>
          <w:i/>
          <w:sz w:val="20"/>
        </w:rPr>
      </w:pPr>
      <w:r w:rsidRPr="00425B52">
        <w:rPr>
          <w:rFonts w:ascii="Times New Roman" w:hAnsi="Times New Roman"/>
          <w:i/>
          <w:sz w:val="20"/>
        </w:rPr>
        <w:t xml:space="preserve"> </w:t>
      </w:r>
      <w:r w:rsidRPr="00425B52">
        <w:rPr>
          <w:rFonts w:ascii="Times New Roman" w:hAnsi="Times New Roman"/>
          <w:i/>
          <w:sz w:val="20"/>
        </w:rPr>
        <w:tab/>
        <w:t xml:space="preserve">            по подготовке </w:t>
      </w:r>
      <w:proofErr w:type="gramStart"/>
      <w:r w:rsidRPr="00425B52">
        <w:rPr>
          <w:rFonts w:ascii="Times New Roman" w:hAnsi="Times New Roman"/>
          <w:i/>
          <w:sz w:val="20"/>
        </w:rPr>
        <w:t>высококвалифицированных</w:t>
      </w:r>
      <w:proofErr w:type="gramEnd"/>
    </w:p>
    <w:p w:rsidR="00CF1760" w:rsidRPr="00425B52" w:rsidRDefault="00CF1760" w:rsidP="00984E50">
      <w:pPr>
        <w:spacing w:after="0"/>
        <w:jc w:val="right"/>
        <w:rPr>
          <w:rFonts w:ascii="Times New Roman" w:hAnsi="Times New Roman"/>
          <w:i/>
          <w:sz w:val="20"/>
        </w:rPr>
      </w:pPr>
      <w:r w:rsidRPr="00425B52">
        <w:rPr>
          <w:rFonts w:ascii="Times New Roman" w:hAnsi="Times New Roman"/>
          <w:i/>
          <w:sz w:val="20"/>
        </w:rPr>
        <w:t xml:space="preserve"> </w:t>
      </w:r>
      <w:r w:rsidRPr="00425B52">
        <w:rPr>
          <w:rFonts w:ascii="Times New Roman" w:hAnsi="Times New Roman"/>
          <w:i/>
          <w:sz w:val="20"/>
        </w:rPr>
        <w:tab/>
      </w:r>
      <w:r w:rsidRPr="00425B52">
        <w:rPr>
          <w:rFonts w:ascii="Times New Roman" w:hAnsi="Times New Roman"/>
          <w:i/>
          <w:sz w:val="20"/>
        </w:rPr>
        <w:tab/>
      </w:r>
      <w:r w:rsidRPr="00425B52">
        <w:rPr>
          <w:rFonts w:ascii="Times New Roman" w:hAnsi="Times New Roman"/>
          <w:i/>
          <w:sz w:val="20"/>
        </w:rPr>
        <w:tab/>
      </w:r>
      <w:r w:rsidRPr="00425B52">
        <w:rPr>
          <w:rFonts w:ascii="Times New Roman" w:hAnsi="Times New Roman"/>
          <w:i/>
          <w:sz w:val="20"/>
        </w:rPr>
        <w:tab/>
      </w:r>
      <w:r w:rsidRPr="00425B52">
        <w:rPr>
          <w:rFonts w:ascii="Times New Roman" w:hAnsi="Times New Roman"/>
          <w:i/>
          <w:sz w:val="20"/>
        </w:rPr>
        <w:tab/>
      </w:r>
      <w:r w:rsidRPr="00425B52">
        <w:rPr>
          <w:rFonts w:ascii="Times New Roman" w:hAnsi="Times New Roman"/>
          <w:i/>
          <w:sz w:val="20"/>
        </w:rPr>
        <w:tab/>
      </w:r>
      <w:r w:rsidRPr="00425B52">
        <w:rPr>
          <w:rFonts w:ascii="Times New Roman" w:hAnsi="Times New Roman"/>
          <w:i/>
          <w:sz w:val="20"/>
        </w:rPr>
        <w:tab/>
      </w:r>
      <w:r w:rsidRPr="00425B52">
        <w:rPr>
          <w:rFonts w:ascii="Times New Roman" w:hAnsi="Times New Roman"/>
          <w:i/>
          <w:sz w:val="20"/>
        </w:rPr>
        <w:tab/>
        <w:t xml:space="preserve">         рабочих и специалистов среднего звена» </w:t>
      </w:r>
    </w:p>
    <w:p w:rsidR="00CF1760" w:rsidRPr="001C72E4" w:rsidRDefault="00CF1760" w:rsidP="00984E5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3550CA" w:rsidRPr="004321AC" w:rsidRDefault="00984E50" w:rsidP="00984E5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321AC">
        <w:rPr>
          <w:rFonts w:ascii="Times New Roman" w:hAnsi="Times New Roman"/>
          <w:sz w:val="26"/>
          <w:szCs w:val="26"/>
        </w:rPr>
        <w:t>ПРОГРАММА</w:t>
      </w:r>
    </w:p>
    <w:p w:rsidR="00984E50" w:rsidRPr="004321AC" w:rsidRDefault="00984E50" w:rsidP="00984E5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321AC">
        <w:rPr>
          <w:rStyle w:val="a3"/>
          <w:rFonts w:ascii="Times New Roman" w:hAnsi="Times New Roman"/>
          <w:sz w:val="26"/>
          <w:szCs w:val="26"/>
          <w:lang w:val="en-US"/>
        </w:rPr>
        <w:t>V</w:t>
      </w:r>
      <w:r w:rsidRPr="004321AC">
        <w:rPr>
          <w:rFonts w:ascii="Times New Roman" w:hAnsi="Times New Roman"/>
          <w:sz w:val="26"/>
          <w:szCs w:val="26"/>
        </w:rPr>
        <w:t xml:space="preserve"> региональной научно-практической конференции</w:t>
      </w:r>
    </w:p>
    <w:p w:rsidR="00984E50" w:rsidRPr="004321AC" w:rsidRDefault="00984E50" w:rsidP="00984E5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321AC">
        <w:rPr>
          <w:rFonts w:ascii="Times New Roman" w:hAnsi="Times New Roman"/>
          <w:sz w:val="26"/>
          <w:szCs w:val="26"/>
        </w:rPr>
        <w:t xml:space="preserve">«Опыт лучших педагогических практик по подготовке высококвалифицированных рабочих и специалистов среднего звена» </w:t>
      </w:r>
    </w:p>
    <w:p w:rsidR="00984E50" w:rsidRPr="004321AC" w:rsidRDefault="00984E50" w:rsidP="00984E5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550CA" w:rsidRPr="00984E50" w:rsidRDefault="00984E50" w:rsidP="00984E50">
      <w:pPr>
        <w:spacing w:after="0"/>
        <w:ind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CD76E2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 xml:space="preserve"> апреля 2019 г. </w:t>
      </w:r>
    </w:p>
    <w:p w:rsidR="00984E50" w:rsidRDefault="001C503A" w:rsidP="001C503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Конкурс профессионального мастерства для педагогов по организации внеаудиторной предметной деятельности в рамках дисциплин профессионального цикла и междисциплинарных курсов (мастер-классы)</w:t>
      </w:r>
    </w:p>
    <w:p w:rsidR="00984E50" w:rsidRDefault="001C503A" w:rsidP="00984E50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Pr="001C503A">
        <w:rPr>
          <w:rFonts w:ascii="Times New Roman" w:hAnsi="Times New Roman"/>
          <w:sz w:val="26"/>
          <w:szCs w:val="26"/>
          <w:vertAlign w:val="superscript"/>
        </w:rPr>
        <w:t>00</w:t>
      </w:r>
      <w:r>
        <w:rPr>
          <w:rFonts w:ascii="Times New Roman" w:hAnsi="Times New Roman"/>
          <w:sz w:val="26"/>
          <w:szCs w:val="26"/>
        </w:rPr>
        <w:t>-12</w:t>
      </w:r>
      <w:r w:rsidRPr="001C503A">
        <w:rPr>
          <w:rFonts w:ascii="Times New Roman" w:hAnsi="Times New Roman"/>
          <w:sz w:val="26"/>
          <w:szCs w:val="26"/>
          <w:vertAlign w:val="superscript"/>
        </w:rPr>
        <w:t>15</w:t>
      </w:r>
      <w:r w:rsidRPr="001C503A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Регистрация участников конкурса</w:t>
      </w:r>
    </w:p>
    <w:p w:rsidR="001C503A" w:rsidRDefault="001C503A" w:rsidP="001C503A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  <w:vertAlign w:val="superscript"/>
        </w:rPr>
        <w:t>15</w:t>
      </w:r>
      <w:r>
        <w:rPr>
          <w:rFonts w:ascii="Times New Roman" w:hAnsi="Times New Roman"/>
          <w:sz w:val="26"/>
          <w:szCs w:val="26"/>
        </w:rPr>
        <w:t>-12</w:t>
      </w:r>
      <w:r>
        <w:rPr>
          <w:rFonts w:ascii="Times New Roman" w:hAnsi="Times New Roman"/>
          <w:sz w:val="26"/>
          <w:szCs w:val="26"/>
          <w:vertAlign w:val="superscript"/>
        </w:rPr>
        <w:t>4</w:t>
      </w:r>
      <w:r w:rsidRPr="001C503A">
        <w:rPr>
          <w:rFonts w:ascii="Times New Roman" w:hAnsi="Times New Roman"/>
          <w:sz w:val="26"/>
          <w:szCs w:val="26"/>
          <w:vertAlign w:val="superscript"/>
        </w:rPr>
        <w:t>5</w:t>
      </w:r>
      <w:r>
        <w:rPr>
          <w:rFonts w:ascii="Times New Roman" w:hAnsi="Times New Roman"/>
          <w:sz w:val="26"/>
          <w:szCs w:val="26"/>
        </w:rPr>
        <w:t>- Открытие конкурса</w:t>
      </w:r>
    </w:p>
    <w:p w:rsidR="001C503A" w:rsidRDefault="001C503A" w:rsidP="001C503A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  <w:vertAlign w:val="superscript"/>
        </w:rPr>
        <w:t>45</w:t>
      </w:r>
      <w:r>
        <w:rPr>
          <w:rFonts w:ascii="Times New Roman" w:hAnsi="Times New Roman"/>
          <w:sz w:val="26"/>
          <w:szCs w:val="26"/>
        </w:rPr>
        <w:t>-13</w:t>
      </w:r>
      <w:r>
        <w:rPr>
          <w:rFonts w:ascii="Times New Roman" w:hAnsi="Times New Roman"/>
          <w:sz w:val="26"/>
          <w:szCs w:val="26"/>
          <w:vertAlign w:val="superscript"/>
        </w:rPr>
        <w:t>00</w:t>
      </w:r>
      <w:r>
        <w:rPr>
          <w:rFonts w:ascii="Times New Roman" w:hAnsi="Times New Roman"/>
          <w:sz w:val="26"/>
          <w:szCs w:val="26"/>
        </w:rPr>
        <w:t>- Жеребьевка</w:t>
      </w:r>
    </w:p>
    <w:p w:rsidR="001C503A" w:rsidRDefault="001C503A" w:rsidP="001C503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Pr="001C503A">
        <w:rPr>
          <w:rFonts w:ascii="Times New Roman" w:hAnsi="Times New Roman"/>
          <w:sz w:val="26"/>
          <w:szCs w:val="26"/>
          <w:vertAlign w:val="superscript"/>
        </w:rPr>
        <w:t>00</w:t>
      </w:r>
      <w:r>
        <w:rPr>
          <w:rFonts w:ascii="Times New Roman" w:hAnsi="Times New Roman"/>
          <w:sz w:val="26"/>
          <w:szCs w:val="26"/>
        </w:rPr>
        <w:t>-15</w:t>
      </w:r>
      <w:r>
        <w:rPr>
          <w:rFonts w:ascii="Times New Roman" w:hAnsi="Times New Roman"/>
          <w:sz w:val="26"/>
          <w:szCs w:val="26"/>
          <w:vertAlign w:val="superscript"/>
        </w:rPr>
        <w:t>30</w:t>
      </w:r>
      <w:r>
        <w:rPr>
          <w:rFonts w:ascii="Times New Roman" w:hAnsi="Times New Roman"/>
          <w:sz w:val="26"/>
          <w:szCs w:val="26"/>
        </w:rPr>
        <w:t xml:space="preserve">- Проведение конкурса (мастер-классы, практический обмен опытом по организации предметной внеаудиторной деятельности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– по предварительной согласованности) </w:t>
      </w:r>
    </w:p>
    <w:p w:rsidR="001C503A" w:rsidRDefault="001C503A" w:rsidP="001C503A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  <w:vertAlign w:val="superscript"/>
        </w:rPr>
        <w:t>3</w:t>
      </w:r>
      <w:r w:rsidRPr="001C503A">
        <w:rPr>
          <w:rFonts w:ascii="Times New Roman" w:hAnsi="Times New Roman"/>
          <w:sz w:val="26"/>
          <w:szCs w:val="26"/>
          <w:vertAlign w:val="superscript"/>
        </w:rPr>
        <w:t>0</w:t>
      </w:r>
      <w:r>
        <w:rPr>
          <w:rFonts w:ascii="Times New Roman" w:hAnsi="Times New Roman"/>
          <w:sz w:val="26"/>
          <w:szCs w:val="26"/>
        </w:rPr>
        <w:t>-16</w:t>
      </w:r>
      <w:r>
        <w:rPr>
          <w:rFonts w:ascii="Times New Roman" w:hAnsi="Times New Roman"/>
          <w:sz w:val="26"/>
          <w:szCs w:val="26"/>
          <w:vertAlign w:val="superscript"/>
        </w:rPr>
        <w:t>00</w:t>
      </w:r>
      <w:r>
        <w:rPr>
          <w:rFonts w:ascii="Times New Roman" w:hAnsi="Times New Roman"/>
          <w:sz w:val="26"/>
          <w:szCs w:val="26"/>
        </w:rPr>
        <w:t>- Подведение</w:t>
      </w:r>
      <w:r w:rsidR="00CD76E2">
        <w:rPr>
          <w:rFonts w:ascii="Times New Roman" w:hAnsi="Times New Roman"/>
          <w:sz w:val="26"/>
          <w:szCs w:val="26"/>
        </w:rPr>
        <w:t xml:space="preserve"> итогов конкурса, награждение</w:t>
      </w:r>
    </w:p>
    <w:p w:rsidR="00CD76E2" w:rsidRPr="00984E50" w:rsidRDefault="00CD76E2" w:rsidP="00CD76E2">
      <w:pPr>
        <w:spacing w:after="0"/>
        <w:ind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26 апреля 2019 г. </w:t>
      </w:r>
    </w:p>
    <w:p w:rsidR="00CD76E2" w:rsidRDefault="00984E50" w:rsidP="00984E50">
      <w:pPr>
        <w:suppressAutoHyphens w:val="0"/>
        <w:overflowPunct/>
        <w:autoSpaceDE/>
        <w:autoSpaceDN/>
        <w:adjustRightInd/>
        <w:spacing w:after="0"/>
        <w:ind w:firstLine="709"/>
        <w:jc w:val="both"/>
        <w:textAlignment w:val="auto"/>
        <w:rPr>
          <w:rFonts w:ascii="Times New Roman" w:hAnsi="Times New Roman"/>
          <w:sz w:val="26"/>
          <w:szCs w:val="26"/>
        </w:rPr>
      </w:pPr>
      <w:r w:rsidRPr="00984E50">
        <w:rPr>
          <w:rFonts w:ascii="Times New Roman" w:hAnsi="Times New Roman"/>
          <w:sz w:val="26"/>
          <w:szCs w:val="26"/>
        </w:rPr>
        <w:t>9</w:t>
      </w:r>
      <w:r w:rsidRPr="00CD76E2">
        <w:rPr>
          <w:rFonts w:ascii="Times New Roman" w:hAnsi="Times New Roman"/>
          <w:sz w:val="26"/>
          <w:szCs w:val="26"/>
          <w:vertAlign w:val="superscript"/>
        </w:rPr>
        <w:t>30</w:t>
      </w:r>
      <w:r w:rsidRPr="00984E50">
        <w:rPr>
          <w:rFonts w:ascii="Times New Roman" w:hAnsi="Times New Roman"/>
          <w:sz w:val="26"/>
          <w:szCs w:val="26"/>
        </w:rPr>
        <w:t xml:space="preserve"> -10</w:t>
      </w:r>
      <w:r w:rsidRPr="00CD76E2">
        <w:rPr>
          <w:rFonts w:ascii="Times New Roman" w:hAnsi="Times New Roman"/>
          <w:sz w:val="26"/>
          <w:szCs w:val="26"/>
          <w:vertAlign w:val="superscript"/>
        </w:rPr>
        <w:t>00</w:t>
      </w:r>
      <w:r w:rsidRPr="00984E50">
        <w:rPr>
          <w:rFonts w:ascii="Times New Roman" w:hAnsi="Times New Roman"/>
          <w:sz w:val="26"/>
          <w:szCs w:val="26"/>
        </w:rPr>
        <w:t xml:space="preserve"> -</w:t>
      </w:r>
      <w:r w:rsidR="00CD76E2">
        <w:rPr>
          <w:rFonts w:ascii="Times New Roman" w:hAnsi="Times New Roman"/>
          <w:sz w:val="26"/>
          <w:szCs w:val="26"/>
        </w:rPr>
        <w:t xml:space="preserve"> </w:t>
      </w:r>
      <w:r w:rsidRPr="00984E50">
        <w:rPr>
          <w:rFonts w:ascii="Times New Roman" w:hAnsi="Times New Roman"/>
          <w:sz w:val="26"/>
          <w:szCs w:val="26"/>
        </w:rPr>
        <w:t xml:space="preserve">Регистрация участников </w:t>
      </w:r>
      <w:r w:rsidR="00CD76E2" w:rsidRPr="00984E50">
        <w:rPr>
          <w:rFonts w:ascii="Times New Roman" w:hAnsi="Times New Roman"/>
          <w:sz w:val="26"/>
          <w:szCs w:val="26"/>
        </w:rPr>
        <w:t>Конференции</w:t>
      </w:r>
      <w:r w:rsidRPr="00984E50">
        <w:rPr>
          <w:rFonts w:ascii="Times New Roman" w:hAnsi="Times New Roman"/>
          <w:sz w:val="26"/>
          <w:szCs w:val="26"/>
        </w:rPr>
        <w:t>.</w:t>
      </w:r>
    </w:p>
    <w:p w:rsidR="002976AA" w:rsidRDefault="00984E50" w:rsidP="00984E50">
      <w:pPr>
        <w:suppressAutoHyphens w:val="0"/>
        <w:overflowPunct/>
        <w:autoSpaceDE/>
        <w:autoSpaceDN/>
        <w:adjustRightInd/>
        <w:spacing w:after="0"/>
        <w:ind w:firstLine="709"/>
        <w:jc w:val="both"/>
        <w:textAlignment w:val="auto"/>
        <w:rPr>
          <w:rFonts w:ascii="Times New Roman" w:hAnsi="Times New Roman"/>
          <w:sz w:val="26"/>
          <w:szCs w:val="26"/>
        </w:rPr>
      </w:pPr>
      <w:r w:rsidRPr="00984E50">
        <w:rPr>
          <w:rFonts w:ascii="Times New Roman" w:hAnsi="Times New Roman"/>
          <w:sz w:val="26"/>
          <w:szCs w:val="26"/>
        </w:rPr>
        <w:t>10</w:t>
      </w:r>
      <w:r w:rsidRPr="002976AA">
        <w:rPr>
          <w:rFonts w:ascii="Times New Roman" w:hAnsi="Times New Roman"/>
          <w:sz w:val="26"/>
          <w:szCs w:val="26"/>
          <w:vertAlign w:val="superscript"/>
        </w:rPr>
        <w:t>00</w:t>
      </w:r>
      <w:r w:rsidRPr="00984E50">
        <w:rPr>
          <w:rFonts w:ascii="Times New Roman" w:hAnsi="Times New Roman"/>
          <w:sz w:val="26"/>
          <w:szCs w:val="26"/>
        </w:rPr>
        <w:t xml:space="preserve"> -11</w:t>
      </w:r>
      <w:r w:rsidRPr="002976AA">
        <w:rPr>
          <w:rFonts w:ascii="Times New Roman" w:hAnsi="Times New Roman"/>
          <w:sz w:val="26"/>
          <w:szCs w:val="26"/>
          <w:vertAlign w:val="superscript"/>
        </w:rPr>
        <w:t>00</w:t>
      </w:r>
      <w:r w:rsidRPr="00984E50">
        <w:rPr>
          <w:rFonts w:ascii="Times New Roman" w:hAnsi="Times New Roman"/>
          <w:sz w:val="26"/>
          <w:szCs w:val="26"/>
        </w:rPr>
        <w:t xml:space="preserve">-Открытие конференции. Пленарное заседание </w:t>
      </w:r>
    </w:p>
    <w:p w:rsidR="002976AA" w:rsidRDefault="00984E50" w:rsidP="00984E50">
      <w:pPr>
        <w:suppressAutoHyphens w:val="0"/>
        <w:overflowPunct/>
        <w:autoSpaceDE/>
        <w:autoSpaceDN/>
        <w:adjustRightInd/>
        <w:spacing w:after="0"/>
        <w:ind w:firstLine="709"/>
        <w:jc w:val="both"/>
        <w:textAlignment w:val="auto"/>
        <w:rPr>
          <w:rFonts w:ascii="Times New Roman" w:hAnsi="Times New Roman"/>
          <w:sz w:val="26"/>
          <w:szCs w:val="26"/>
        </w:rPr>
      </w:pPr>
      <w:r w:rsidRPr="00984E50">
        <w:rPr>
          <w:rFonts w:ascii="Times New Roman" w:hAnsi="Times New Roman"/>
          <w:sz w:val="26"/>
          <w:szCs w:val="26"/>
        </w:rPr>
        <w:t>11</w:t>
      </w:r>
      <w:r w:rsidRPr="002976AA">
        <w:rPr>
          <w:rFonts w:ascii="Times New Roman" w:hAnsi="Times New Roman"/>
          <w:sz w:val="26"/>
          <w:szCs w:val="26"/>
          <w:vertAlign w:val="superscript"/>
        </w:rPr>
        <w:t>00</w:t>
      </w:r>
      <w:r w:rsidRPr="00984E50">
        <w:rPr>
          <w:rFonts w:ascii="Times New Roman" w:hAnsi="Times New Roman"/>
          <w:sz w:val="26"/>
          <w:szCs w:val="26"/>
        </w:rPr>
        <w:t xml:space="preserve"> -11</w:t>
      </w:r>
      <w:r w:rsidRPr="002976AA">
        <w:rPr>
          <w:rFonts w:ascii="Times New Roman" w:hAnsi="Times New Roman"/>
          <w:sz w:val="26"/>
          <w:szCs w:val="26"/>
          <w:vertAlign w:val="superscript"/>
        </w:rPr>
        <w:t>30</w:t>
      </w:r>
      <w:r w:rsidRPr="00984E50">
        <w:rPr>
          <w:rFonts w:ascii="Times New Roman" w:hAnsi="Times New Roman"/>
          <w:sz w:val="26"/>
          <w:szCs w:val="26"/>
        </w:rPr>
        <w:t xml:space="preserve"> –</w:t>
      </w:r>
      <w:r w:rsidR="00023946">
        <w:rPr>
          <w:rFonts w:ascii="Times New Roman" w:hAnsi="Times New Roman"/>
          <w:sz w:val="26"/>
          <w:szCs w:val="26"/>
        </w:rPr>
        <w:t>Кофе-пауза</w:t>
      </w:r>
      <w:r w:rsidRPr="00984E50">
        <w:rPr>
          <w:rFonts w:ascii="Times New Roman" w:hAnsi="Times New Roman"/>
          <w:sz w:val="26"/>
          <w:szCs w:val="26"/>
        </w:rPr>
        <w:t xml:space="preserve">. </w:t>
      </w:r>
      <w:r w:rsidR="002976AA" w:rsidRPr="00984E50">
        <w:rPr>
          <w:rFonts w:ascii="Times New Roman" w:hAnsi="Times New Roman"/>
          <w:sz w:val="26"/>
          <w:szCs w:val="26"/>
        </w:rPr>
        <w:t>Фотосессия</w:t>
      </w:r>
      <w:r w:rsidR="002976AA">
        <w:rPr>
          <w:rFonts w:ascii="Times New Roman" w:hAnsi="Times New Roman"/>
          <w:sz w:val="26"/>
          <w:szCs w:val="26"/>
        </w:rPr>
        <w:t>.</w:t>
      </w:r>
    </w:p>
    <w:p w:rsidR="002976AA" w:rsidRDefault="00984E50" w:rsidP="00984E50">
      <w:pPr>
        <w:suppressAutoHyphens w:val="0"/>
        <w:overflowPunct/>
        <w:autoSpaceDE/>
        <w:autoSpaceDN/>
        <w:adjustRightInd/>
        <w:spacing w:after="0"/>
        <w:ind w:firstLine="709"/>
        <w:jc w:val="both"/>
        <w:textAlignment w:val="auto"/>
        <w:rPr>
          <w:rFonts w:ascii="Times New Roman" w:hAnsi="Times New Roman"/>
          <w:sz w:val="26"/>
          <w:szCs w:val="26"/>
        </w:rPr>
      </w:pPr>
      <w:r w:rsidRPr="00984E50">
        <w:rPr>
          <w:rFonts w:ascii="Times New Roman" w:hAnsi="Times New Roman"/>
          <w:sz w:val="26"/>
          <w:szCs w:val="26"/>
        </w:rPr>
        <w:t>1</w:t>
      </w:r>
      <w:r w:rsidR="0079641C">
        <w:rPr>
          <w:rFonts w:ascii="Times New Roman" w:hAnsi="Times New Roman"/>
          <w:sz w:val="26"/>
          <w:szCs w:val="26"/>
        </w:rPr>
        <w:t>1</w:t>
      </w:r>
      <w:r w:rsidRPr="002976AA">
        <w:rPr>
          <w:rFonts w:ascii="Times New Roman" w:hAnsi="Times New Roman"/>
          <w:sz w:val="26"/>
          <w:szCs w:val="26"/>
          <w:vertAlign w:val="superscript"/>
        </w:rPr>
        <w:t>30</w:t>
      </w:r>
      <w:r w:rsidRPr="00984E50">
        <w:rPr>
          <w:rFonts w:ascii="Times New Roman" w:hAnsi="Times New Roman"/>
          <w:sz w:val="26"/>
          <w:szCs w:val="26"/>
        </w:rPr>
        <w:t>-14</w:t>
      </w:r>
      <w:r w:rsidRPr="002976AA">
        <w:rPr>
          <w:rFonts w:ascii="Times New Roman" w:hAnsi="Times New Roman"/>
          <w:sz w:val="26"/>
          <w:szCs w:val="26"/>
          <w:vertAlign w:val="superscript"/>
        </w:rPr>
        <w:t>00</w:t>
      </w:r>
      <w:r w:rsidRPr="00984E50">
        <w:rPr>
          <w:rFonts w:ascii="Times New Roman" w:hAnsi="Times New Roman"/>
          <w:sz w:val="26"/>
          <w:szCs w:val="26"/>
        </w:rPr>
        <w:t xml:space="preserve"> -Работа дискуссионных площадок</w:t>
      </w:r>
    </w:p>
    <w:p w:rsidR="003550CA" w:rsidRDefault="00984E50" w:rsidP="00984E50">
      <w:pPr>
        <w:suppressAutoHyphens w:val="0"/>
        <w:overflowPunct/>
        <w:autoSpaceDE/>
        <w:autoSpaceDN/>
        <w:adjustRightInd/>
        <w:spacing w:after="0"/>
        <w:ind w:firstLine="709"/>
        <w:jc w:val="both"/>
        <w:textAlignment w:val="auto"/>
        <w:rPr>
          <w:rFonts w:ascii="Times New Roman" w:hAnsi="Times New Roman"/>
          <w:sz w:val="26"/>
          <w:szCs w:val="26"/>
        </w:rPr>
      </w:pPr>
      <w:r w:rsidRPr="00984E50">
        <w:rPr>
          <w:rFonts w:ascii="Times New Roman" w:hAnsi="Times New Roman"/>
          <w:sz w:val="26"/>
          <w:szCs w:val="26"/>
        </w:rPr>
        <w:t>14</w:t>
      </w:r>
      <w:r w:rsidRPr="002976AA">
        <w:rPr>
          <w:rFonts w:ascii="Times New Roman" w:hAnsi="Times New Roman"/>
          <w:sz w:val="26"/>
          <w:szCs w:val="26"/>
          <w:vertAlign w:val="superscript"/>
        </w:rPr>
        <w:t xml:space="preserve">00 </w:t>
      </w:r>
      <w:r w:rsidRPr="00984E50">
        <w:rPr>
          <w:rFonts w:ascii="Times New Roman" w:hAnsi="Times New Roman"/>
          <w:sz w:val="26"/>
          <w:szCs w:val="26"/>
        </w:rPr>
        <w:t>-14</w:t>
      </w:r>
      <w:r w:rsidRPr="002976AA">
        <w:rPr>
          <w:rFonts w:ascii="Times New Roman" w:hAnsi="Times New Roman"/>
          <w:sz w:val="26"/>
          <w:szCs w:val="26"/>
          <w:vertAlign w:val="superscript"/>
        </w:rPr>
        <w:t>30</w:t>
      </w:r>
      <w:r w:rsidRPr="00984E50">
        <w:rPr>
          <w:rFonts w:ascii="Times New Roman" w:hAnsi="Times New Roman"/>
          <w:sz w:val="26"/>
          <w:szCs w:val="26"/>
        </w:rPr>
        <w:t xml:space="preserve"> -Подведен</w:t>
      </w:r>
      <w:r w:rsidR="002976AA">
        <w:rPr>
          <w:rFonts w:ascii="Times New Roman" w:hAnsi="Times New Roman"/>
          <w:sz w:val="26"/>
          <w:szCs w:val="26"/>
        </w:rPr>
        <w:t>ие итогов, закрытие конференции.</w:t>
      </w:r>
    </w:p>
    <w:p w:rsidR="004B3786" w:rsidRDefault="004B3786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4B3786" w:rsidRPr="004B3786" w:rsidRDefault="004B3786" w:rsidP="004B3786">
      <w:pPr>
        <w:suppressAutoHyphens w:val="0"/>
        <w:overflowPunct/>
        <w:autoSpaceDE/>
        <w:autoSpaceDN/>
        <w:adjustRightInd/>
        <w:spacing w:after="0"/>
        <w:jc w:val="right"/>
        <w:textAlignment w:val="auto"/>
        <w:rPr>
          <w:rFonts w:ascii="Times New Roman" w:hAnsi="Times New Roman"/>
          <w:spacing w:val="-10"/>
          <w:kern w:val="0"/>
          <w:sz w:val="26"/>
          <w:szCs w:val="26"/>
        </w:rPr>
      </w:pPr>
      <w:r w:rsidRPr="004B3786">
        <w:rPr>
          <w:rFonts w:ascii="Times New Roman" w:hAnsi="Times New Roman"/>
          <w:spacing w:val="-10"/>
          <w:kern w:val="0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pacing w:val="-10"/>
          <w:kern w:val="0"/>
          <w:sz w:val="26"/>
          <w:szCs w:val="26"/>
        </w:rPr>
        <w:t>5</w:t>
      </w:r>
    </w:p>
    <w:p w:rsidR="004B3786" w:rsidRPr="00425B52" w:rsidRDefault="004B3786" w:rsidP="004B3786">
      <w:pPr>
        <w:spacing w:after="0"/>
        <w:ind w:firstLine="709"/>
        <w:jc w:val="right"/>
        <w:rPr>
          <w:rFonts w:ascii="Times New Roman" w:hAnsi="Times New Roman"/>
          <w:i/>
          <w:sz w:val="20"/>
        </w:rPr>
      </w:pPr>
      <w:r w:rsidRPr="004B3786">
        <w:rPr>
          <w:rFonts w:ascii="Times New Roman" w:hAnsi="Times New Roman"/>
          <w:i/>
          <w:spacing w:val="-10"/>
          <w:kern w:val="0"/>
          <w:sz w:val="20"/>
        </w:rPr>
        <w:t xml:space="preserve">к </w:t>
      </w:r>
      <w:r w:rsidRPr="00425B52">
        <w:rPr>
          <w:rFonts w:ascii="Times New Roman" w:hAnsi="Times New Roman"/>
          <w:i/>
          <w:sz w:val="20"/>
        </w:rPr>
        <w:t xml:space="preserve">положению о </w:t>
      </w:r>
      <w:r w:rsidRPr="00425B52">
        <w:rPr>
          <w:rStyle w:val="a3"/>
          <w:rFonts w:ascii="Times New Roman" w:hAnsi="Times New Roman"/>
          <w:i/>
          <w:sz w:val="20"/>
          <w:lang w:val="en-US"/>
        </w:rPr>
        <w:t>V</w:t>
      </w:r>
      <w:r w:rsidRPr="00425B52">
        <w:rPr>
          <w:rFonts w:ascii="Times New Roman" w:hAnsi="Times New Roman"/>
          <w:i/>
          <w:sz w:val="20"/>
        </w:rPr>
        <w:t xml:space="preserve"> </w:t>
      </w:r>
      <w:proofErr w:type="gramStart"/>
      <w:r w:rsidRPr="00425B52">
        <w:rPr>
          <w:rFonts w:ascii="Times New Roman" w:hAnsi="Times New Roman"/>
          <w:i/>
          <w:sz w:val="20"/>
        </w:rPr>
        <w:t>региональной</w:t>
      </w:r>
      <w:proofErr w:type="gramEnd"/>
    </w:p>
    <w:p w:rsidR="004B3786" w:rsidRPr="00425B52" w:rsidRDefault="004B3786" w:rsidP="004B3786">
      <w:pPr>
        <w:spacing w:after="0"/>
        <w:ind w:firstLine="709"/>
        <w:jc w:val="right"/>
        <w:rPr>
          <w:rFonts w:ascii="Times New Roman" w:hAnsi="Times New Roman"/>
          <w:i/>
          <w:sz w:val="20"/>
        </w:rPr>
      </w:pPr>
      <w:r w:rsidRPr="00425B52">
        <w:rPr>
          <w:rFonts w:ascii="Times New Roman" w:hAnsi="Times New Roman"/>
          <w:i/>
          <w:sz w:val="20"/>
        </w:rPr>
        <w:t xml:space="preserve">  </w:t>
      </w:r>
      <w:r w:rsidRPr="00425B52">
        <w:rPr>
          <w:rFonts w:ascii="Times New Roman" w:hAnsi="Times New Roman"/>
          <w:i/>
          <w:sz w:val="20"/>
        </w:rPr>
        <w:tab/>
        <w:t xml:space="preserve">          научно-практической конференции</w:t>
      </w:r>
    </w:p>
    <w:p w:rsidR="004B3786" w:rsidRPr="00425B52" w:rsidRDefault="004B3786" w:rsidP="004B3786">
      <w:pPr>
        <w:spacing w:after="0"/>
        <w:jc w:val="right"/>
        <w:rPr>
          <w:rFonts w:ascii="Times New Roman" w:hAnsi="Times New Roman"/>
          <w:i/>
          <w:sz w:val="20"/>
        </w:rPr>
      </w:pPr>
      <w:r w:rsidRPr="00425B52">
        <w:rPr>
          <w:rFonts w:ascii="Times New Roman" w:hAnsi="Times New Roman"/>
          <w:i/>
          <w:sz w:val="20"/>
        </w:rPr>
        <w:t xml:space="preserve">          «Опыт лучших педагогических практик </w:t>
      </w:r>
    </w:p>
    <w:p w:rsidR="004B3786" w:rsidRPr="00425B52" w:rsidRDefault="004B3786" w:rsidP="004B3786">
      <w:pPr>
        <w:spacing w:after="0"/>
        <w:ind w:firstLine="709"/>
        <w:jc w:val="right"/>
        <w:rPr>
          <w:rFonts w:ascii="Times New Roman" w:hAnsi="Times New Roman"/>
          <w:i/>
          <w:sz w:val="20"/>
        </w:rPr>
      </w:pPr>
      <w:r w:rsidRPr="00425B52">
        <w:rPr>
          <w:rFonts w:ascii="Times New Roman" w:hAnsi="Times New Roman"/>
          <w:i/>
          <w:sz w:val="20"/>
        </w:rPr>
        <w:t xml:space="preserve"> </w:t>
      </w:r>
      <w:r w:rsidRPr="00425B52">
        <w:rPr>
          <w:rFonts w:ascii="Times New Roman" w:hAnsi="Times New Roman"/>
          <w:i/>
          <w:sz w:val="20"/>
        </w:rPr>
        <w:tab/>
        <w:t xml:space="preserve">            по подготовке </w:t>
      </w:r>
      <w:proofErr w:type="gramStart"/>
      <w:r w:rsidRPr="00425B52">
        <w:rPr>
          <w:rFonts w:ascii="Times New Roman" w:hAnsi="Times New Roman"/>
          <w:i/>
          <w:sz w:val="20"/>
        </w:rPr>
        <w:t>высококвалифицированных</w:t>
      </w:r>
      <w:proofErr w:type="gramEnd"/>
    </w:p>
    <w:p w:rsidR="004B3786" w:rsidRPr="004B3786" w:rsidRDefault="004B3786" w:rsidP="004B3786">
      <w:pPr>
        <w:suppressAutoHyphens w:val="0"/>
        <w:overflowPunct/>
        <w:autoSpaceDE/>
        <w:autoSpaceDN/>
        <w:adjustRightInd/>
        <w:spacing w:after="0"/>
        <w:jc w:val="right"/>
        <w:textAlignment w:val="auto"/>
        <w:rPr>
          <w:rFonts w:ascii="Times New Roman" w:hAnsi="Times New Roman"/>
          <w:spacing w:val="-10"/>
          <w:kern w:val="0"/>
          <w:sz w:val="26"/>
          <w:szCs w:val="26"/>
        </w:rPr>
      </w:pPr>
      <w:r w:rsidRPr="00425B52">
        <w:rPr>
          <w:rFonts w:ascii="Times New Roman" w:hAnsi="Times New Roman"/>
          <w:i/>
          <w:sz w:val="20"/>
        </w:rPr>
        <w:t xml:space="preserve"> </w:t>
      </w:r>
      <w:r w:rsidRPr="00425B52">
        <w:rPr>
          <w:rFonts w:ascii="Times New Roman" w:hAnsi="Times New Roman"/>
          <w:i/>
          <w:sz w:val="20"/>
        </w:rPr>
        <w:tab/>
      </w:r>
      <w:r w:rsidRPr="00425B52">
        <w:rPr>
          <w:rFonts w:ascii="Times New Roman" w:hAnsi="Times New Roman"/>
          <w:i/>
          <w:sz w:val="20"/>
        </w:rPr>
        <w:tab/>
      </w:r>
      <w:r w:rsidRPr="00425B52">
        <w:rPr>
          <w:rFonts w:ascii="Times New Roman" w:hAnsi="Times New Roman"/>
          <w:i/>
          <w:sz w:val="20"/>
        </w:rPr>
        <w:tab/>
      </w:r>
      <w:r w:rsidRPr="00425B52">
        <w:rPr>
          <w:rFonts w:ascii="Times New Roman" w:hAnsi="Times New Roman"/>
          <w:i/>
          <w:sz w:val="20"/>
        </w:rPr>
        <w:tab/>
      </w:r>
      <w:r w:rsidRPr="00425B52">
        <w:rPr>
          <w:rFonts w:ascii="Times New Roman" w:hAnsi="Times New Roman"/>
          <w:i/>
          <w:sz w:val="20"/>
        </w:rPr>
        <w:tab/>
      </w:r>
      <w:r w:rsidRPr="00425B52">
        <w:rPr>
          <w:rFonts w:ascii="Times New Roman" w:hAnsi="Times New Roman"/>
          <w:i/>
          <w:sz w:val="20"/>
        </w:rPr>
        <w:tab/>
      </w:r>
      <w:r w:rsidRPr="00425B52">
        <w:rPr>
          <w:rFonts w:ascii="Times New Roman" w:hAnsi="Times New Roman"/>
          <w:i/>
          <w:sz w:val="20"/>
        </w:rPr>
        <w:tab/>
      </w:r>
      <w:r w:rsidRPr="00425B52">
        <w:rPr>
          <w:rFonts w:ascii="Times New Roman" w:hAnsi="Times New Roman"/>
          <w:i/>
          <w:sz w:val="20"/>
        </w:rPr>
        <w:tab/>
        <w:t xml:space="preserve">         рабочих и специалистов среднего звена»</w:t>
      </w:r>
    </w:p>
    <w:p w:rsidR="004B3786" w:rsidRPr="004B3786" w:rsidRDefault="004B3786" w:rsidP="004B3786">
      <w:pPr>
        <w:suppressAutoHyphens w:val="0"/>
        <w:overflowPunct/>
        <w:autoSpaceDE/>
        <w:autoSpaceDN/>
        <w:adjustRightInd/>
        <w:spacing w:after="0" w:line="240" w:lineRule="auto"/>
        <w:jc w:val="center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</w:p>
    <w:p w:rsidR="004B3786" w:rsidRPr="004B3786" w:rsidRDefault="004B3786" w:rsidP="004B3786">
      <w:pPr>
        <w:suppressAutoHyphens w:val="0"/>
        <w:overflowPunct/>
        <w:autoSpaceDE/>
        <w:autoSpaceDN/>
        <w:adjustRightInd/>
        <w:spacing w:after="0" w:line="240" w:lineRule="auto"/>
        <w:jc w:val="center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4B3786">
        <w:rPr>
          <w:rFonts w:ascii="Times New Roman" w:hAnsi="Times New Roman"/>
          <w:kern w:val="0"/>
          <w:sz w:val="24"/>
          <w:szCs w:val="24"/>
          <w:lang w:eastAsia="en-US"/>
        </w:rPr>
        <w:t>Квитанция об оплате</w:t>
      </w:r>
    </w:p>
    <w:p w:rsidR="004B3786" w:rsidRPr="004B3786" w:rsidRDefault="004B3786" w:rsidP="004B3786">
      <w:pPr>
        <w:suppressAutoHyphens w:val="0"/>
        <w:overflowPunct/>
        <w:autoSpaceDE/>
        <w:autoSpaceDN/>
        <w:adjustRightInd/>
        <w:spacing w:after="0" w:line="240" w:lineRule="auto"/>
        <w:jc w:val="center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7938"/>
      </w:tblGrid>
      <w:tr w:rsidR="004B3786" w:rsidRPr="004B3786" w:rsidTr="006F2237">
        <w:tc>
          <w:tcPr>
            <w:tcW w:w="1418" w:type="dxa"/>
            <w:vMerge w:val="restart"/>
            <w:vAlign w:val="bottom"/>
          </w:tcPr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Извещение</w:t>
            </w:r>
          </w:p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7938" w:type="dxa"/>
          </w:tcPr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УФК по Волгоградской области, </w:t>
            </w:r>
          </w:p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(ГАУ ДПО ВГАПО, л/с  30296Щ38500)</w:t>
            </w:r>
          </w:p>
        </w:tc>
      </w:tr>
      <w:tr w:rsidR="004B3786" w:rsidRPr="004B3786" w:rsidTr="006F2237">
        <w:tc>
          <w:tcPr>
            <w:tcW w:w="1418" w:type="dxa"/>
            <w:vMerge/>
            <w:vAlign w:val="center"/>
          </w:tcPr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(наименование получателя платежа)</w:t>
            </w:r>
          </w:p>
        </w:tc>
      </w:tr>
      <w:tr w:rsidR="004B3786" w:rsidRPr="004B3786" w:rsidTr="006F2237">
        <w:tc>
          <w:tcPr>
            <w:tcW w:w="1418" w:type="dxa"/>
            <w:vMerge/>
            <w:vAlign w:val="center"/>
          </w:tcPr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ИНН 3445008673     КПП 344301001 </w:t>
            </w:r>
          </w:p>
        </w:tc>
      </w:tr>
      <w:tr w:rsidR="004B3786" w:rsidRPr="004B3786" w:rsidTr="006F2237">
        <w:tc>
          <w:tcPr>
            <w:tcW w:w="1418" w:type="dxa"/>
            <w:vMerge/>
            <w:vAlign w:val="center"/>
          </w:tcPr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(ИНН получателя платежа)</w:t>
            </w:r>
          </w:p>
        </w:tc>
      </w:tr>
      <w:tr w:rsidR="004B3786" w:rsidRPr="004B3786" w:rsidTr="006F2237">
        <w:tc>
          <w:tcPr>
            <w:tcW w:w="1418" w:type="dxa"/>
            <w:vMerge/>
            <w:vAlign w:val="center"/>
          </w:tcPr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ОКТМО 18701000   № _40601810700001000002</w:t>
            </w:r>
          </w:p>
        </w:tc>
      </w:tr>
      <w:tr w:rsidR="004B3786" w:rsidRPr="004B3786" w:rsidTr="006F2237">
        <w:tc>
          <w:tcPr>
            <w:tcW w:w="1418" w:type="dxa"/>
            <w:vMerge/>
            <w:vAlign w:val="center"/>
          </w:tcPr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(номер счета получателя платежа)</w:t>
            </w:r>
          </w:p>
        </w:tc>
      </w:tr>
      <w:tr w:rsidR="004B3786" w:rsidRPr="004B3786" w:rsidTr="006F2237">
        <w:tc>
          <w:tcPr>
            <w:tcW w:w="1418" w:type="dxa"/>
            <w:vMerge/>
            <w:vAlign w:val="center"/>
          </w:tcPr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Отделение Волгоград </w:t>
            </w:r>
            <w:proofErr w:type="gramStart"/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г</w:t>
            </w:r>
            <w:proofErr w:type="gramEnd"/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. Волгоград</w:t>
            </w:r>
          </w:p>
        </w:tc>
      </w:tr>
      <w:tr w:rsidR="004B3786" w:rsidRPr="004B3786" w:rsidTr="006F2237">
        <w:tc>
          <w:tcPr>
            <w:tcW w:w="1418" w:type="dxa"/>
            <w:vMerge/>
            <w:vAlign w:val="center"/>
          </w:tcPr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(наименование банка и банковские реквизиты)</w:t>
            </w:r>
          </w:p>
        </w:tc>
      </w:tr>
      <w:tr w:rsidR="004B3786" w:rsidRPr="004B3786" w:rsidTr="006F2237">
        <w:tc>
          <w:tcPr>
            <w:tcW w:w="1418" w:type="dxa"/>
            <w:vMerge/>
            <w:vAlign w:val="center"/>
          </w:tcPr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БИК  041806001</w:t>
            </w:r>
          </w:p>
        </w:tc>
      </w:tr>
      <w:tr w:rsidR="004B3786" w:rsidRPr="004B3786" w:rsidTr="006F2237">
        <w:tc>
          <w:tcPr>
            <w:tcW w:w="1418" w:type="dxa"/>
            <w:vMerge/>
            <w:vAlign w:val="center"/>
          </w:tcPr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(код дохода 00000000000000000130) </w:t>
            </w:r>
          </w:p>
        </w:tc>
      </w:tr>
      <w:tr w:rsidR="004B3786" w:rsidRPr="004B3786" w:rsidTr="006F2237">
        <w:tc>
          <w:tcPr>
            <w:tcW w:w="1418" w:type="dxa"/>
            <w:vMerge/>
            <w:vAlign w:val="center"/>
          </w:tcPr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(наименование платежа)</w:t>
            </w:r>
          </w:p>
          <w:p w:rsidR="004B3786" w:rsidRPr="004B3786" w:rsidRDefault="004B3786" w:rsidP="004B3786">
            <w:pPr>
              <w:tabs>
                <w:tab w:val="left" w:pos="0"/>
                <w:tab w:val="left" w:pos="1080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/>
                <w:kern w:val="0"/>
                <w:sz w:val="20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0"/>
                <w:lang w:eastAsia="en-US"/>
              </w:rPr>
              <w:t>Вид услуги: организационный взнос</w:t>
            </w:r>
            <w:r w:rsidRPr="004B3786"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  <w:r w:rsidR="003D3A3C">
              <w:rPr>
                <w:rFonts w:ascii="Times New Roman" w:hAnsi="Times New Roman"/>
                <w:kern w:val="0"/>
                <w:sz w:val="20"/>
              </w:rPr>
              <w:t>по</w:t>
            </w:r>
            <w:r w:rsidRPr="004B3786"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  <w:r w:rsidRPr="004B3786">
              <w:rPr>
                <w:rFonts w:ascii="Times New Roman" w:hAnsi="Times New Roman"/>
                <w:kern w:val="0"/>
                <w:sz w:val="20"/>
                <w:lang w:eastAsia="en-US"/>
              </w:rPr>
              <w:t>V региональной</w:t>
            </w:r>
            <w:r>
              <w:rPr>
                <w:rFonts w:ascii="Times New Roman" w:hAnsi="Times New Roman"/>
                <w:kern w:val="0"/>
                <w:sz w:val="20"/>
                <w:lang w:eastAsia="en-US"/>
              </w:rPr>
              <w:t xml:space="preserve"> н</w:t>
            </w:r>
            <w:r w:rsidRPr="004B3786">
              <w:rPr>
                <w:rFonts w:ascii="Times New Roman" w:hAnsi="Times New Roman"/>
                <w:kern w:val="0"/>
                <w:sz w:val="20"/>
                <w:lang w:eastAsia="en-US"/>
              </w:rPr>
              <w:t>аучно-практической конференции</w:t>
            </w:r>
            <w:r>
              <w:rPr>
                <w:rFonts w:ascii="Times New Roman" w:hAnsi="Times New Roman"/>
                <w:kern w:val="0"/>
                <w:sz w:val="20"/>
                <w:lang w:eastAsia="en-US"/>
              </w:rPr>
              <w:t xml:space="preserve"> </w:t>
            </w:r>
            <w:r w:rsidRPr="004B3786">
              <w:rPr>
                <w:rFonts w:ascii="Times New Roman" w:hAnsi="Times New Roman"/>
                <w:kern w:val="0"/>
                <w:sz w:val="20"/>
                <w:lang w:eastAsia="en-US"/>
              </w:rPr>
              <w:t xml:space="preserve">«Опыт лучших педагогических практик </w:t>
            </w:r>
            <w:r>
              <w:rPr>
                <w:rFonts w:ascii="Times New Roman" w:hAnsi="Times New Roman"/>
                <w:kern w:val="0"/>
                <w:sz w:val="20"/>
                <w:lang w:eastAsia="en-US"/>
              </w:rPr>
              <w:t>п</w:t>
            </w:r>
            <w:r w:rsidRPr="004B3786">
              <w:rPr>
                <w:rFonts w:ascii="Times New Roman" w:hAnsi="Times New Roman"/>
                <w:kern w:val="0"/>
                <w:sz w:val="20"/>
                <w:lang w:eastAsia="en-US"/>
              </w:rPr>
              <w:t>о подготовке высококвалифицированных</w:t>
            </w:r>
            <w:r>
              <w:rPr>
                <w:rFonts w:ascii="Times New Roman" w:hAnsi="Times New Roman"/>
                <w:kern w:val="0"/>
                <w:sz w:val="20"/>
                <w:lang w:eastAsia="en-US"/>
              </w:rPr>
              <w:t xml:space="preserve"> </w:t>
            </w:r>
            <w:r w:rsidRPr="004B3786">
              <w:rPr>
                <w:rFonts w:ascii="Times New Roman" w:hAnsi="Times New Roman"/>
                <w:kern w:val="0"/>
                <w:sz w:val="20"/>
                <w:lang w:eastAsia="en-US"/>
              </w:rPr>
              <w:t xml:space="preserve">рабочих и специалистов среднего звена»  </w:t>
            </w:r>
          </w:p>
          <w:p w:rsidR="004B3786" w:rsidRPr="004B3786" w:rsidRDefault="004B3786" w:rsidP="004B3786">
            <w:pPr>
              <w:tabs>
                <w:tab w:val="left" w:pos="0"/>
                <w:tab w:val="left" w:pos="1080"/>
              </w:tabs>
              <w:suppressAutoHyphens w:val="0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u w:val="single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4"/>
                <w:szCs w:val="24"/>
                <w:u w:val="single"/>
                <w:lang w:eastAsia="en-US"/>
              </w:rPr>
              <w:t xml:space="preserve">Ф.И.О. Плательщика </w:t>
            </w:r>
          </w:p>
        </w:tc>
      </w:tr>
      <w:tr w:rsidR="004B3786" w:rsidRPr="004B3786" w:rsidTr="006F2237">
        <w:tc>
          <w:tcPr>
            <w:tcW w:w="1418" w:type="dxa"/>
            <w:vAlign w:val="bottom"/>
          </w:tcPr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 Кассир</w:t>
            </w:r>
          </w:p>
        </w:tc>
        <w:tc>
          <w:tcPr>
            <w:tcW w:w="7938" w:type="dxa"/>
          </w:tcPr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Дата «___» _________2019 г.</w:t>
            </w:r>
          </w:p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u w:val="single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Сумма платежа  200 </w:t>
            </w:r>
            <w:r w:rsidRPr="004B3786">
              <w:rPr>
                <w:rFonts w:ascii="Times New Roman" w:hAnsi="Times New Roman"/>
                <w:kern w:val="0"/>
                <w:sz w:val="24"/>
                <w:szCs w:val="24"/>
                <w:u w:val="single"/>
                <w:lang w:eastAsia="en-US"/>
              </w:rPr>
              <w:t>руб. 00 коп</w:t>
            </w:r>
            <w:proofErr w:type="gramStart"/>
            <w:r w:rsidRPr="004B3786">
              <w:rPr>
                <w:rFonts w:ascii="Times New Roman" w:hAnsi="Times New Roman"/>
                <w:kern w:val="0"/>
                <w:sz w:val="24"/>
                <w:szCs w:val="24"/>
                <w:u w:val="single"/>
                <w:lang w:eastAsia="en-US"/>
              </w:rPr>
              <w:t xml:space="preserve">., </w:t>
            </w:r>
            <w:proofErr w:type="gramEnd"/>
            <w:r w:rsidRPr="004B3786">
              <w:rPr>
                <w:rFonts w:ascii="Times New Roman" w:hAnsi="Times New Roman"/>
                <w:kern w:val="0"/>
                <w:sz w:val="24"/>
                <w:szCs w:val="24"/>
                <w:u w:val="single"/>
                <w:lang w:eastAsia="en-US"/>
              </w:rPr>
              <w:t>в т.ч. НДС 20%  33,33 руб..,</w:t>
            </w:r>
          </w:p>
        </w:tc>
      </w:tr>
      <w:tr w:rsidR="004B3786" w:rsidRPr="004B3786" w:rsidTr="006F2237">
        <w:tc>
          <w:tcPr>
            <w:tcW w:w="1418" w:type="dxa"/>
            <w:vMerge w:val="restart"/>
            <w:vAlign w:val="bottom"/>
          </w:tcPr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Квитанция</w:t>
            </w:r>
          </w:p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 </w:t>
            </w:r>
          </w:p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7938" w:type="dxa"/>
            <w:vAlign w:val="bottom"/>
          </w:tcPr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УФК по Волгоградской области, </w:t>
            </w:r>
          </w:p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(ГАУ ДПО ВГАПО, л/с  </w:t>
            </w:r>
            <w:r w:rsidRPr="004B3786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  <w:t>30296Щ38500</w:t>
            </w:r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)</w:t>
            </w:r>
          </w:p>
        </w:tc>
      </w:tr>
      <w:tr w:rsidR="004B3786" w:rsidRPr="004B3786" w:rsidTr="006F2237">
        <w:tc>
          <w:tcPr>
            <w:tcW w:w="1418" w:type="dxa"/>
            <w:vMerge/>
            <w:vAlign w:val="center"/>
          </w:tcPr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(наименование получателя платежа)</w:t>
            </w:r>
          </w:p>
        </w:tc>
      </w:tr>
      <w:tr w:rsidR="004B3786" w:rsidRPr="004B3786" w:rsidTr="006F2237">
        <w:tc>
          <w:tcPr>
            <w:tcW w:w="1418" w:type="dxa"/>
            <w:vMerge/>
            <w:vAlign w:val="center"/>
          </w:tcPr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ИНН 3445008673     КПП 344301001 </w:t>
            </w:r>
          </w:p>
        </w:tc>
      </w:tr>
      <w:tr w:rsidR="004B3786" w:rsidRPr="004B3786" w:rsidTr="006F2237">
        <w:tc>
          <w:tcPr>
            <w:tcW w:w="1418" w:type="dxa"/>
            <w:vMerge/>
            <w:vAlign w:val="center"/>
          </w:tcPr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(ИНН получателя платежа)</w:t>
            </w:r>
          </w:p>
        </w:tc>
      </w:tr>
      <w:tr w:rsidR="004B3786" w:rsidRPr="004B3786" w:rsidTr="006F2237">
        <w:tc>
          <w:tcPr>
            <w:tcW w:w="1418" w:type="dxa"/>
            <w:vMerge/>
            <w:vAlign w:val="center"/>
          </w:tcPr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u w:val="single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ОКТМО 18701000   № _</w:t>
            </w:r>
            <w:r w:rsidRPr="004B3786">
              <w:rPr>
                <w:rFonts w:ascii="Times New Roman" w:hAnsi="Times New Roman"/>
                <w:kern w:val="0"/>
                <w:sz w:val="24"/>
                <w:szCs w:val="24"/>
                <w:u w:val="single"/>
                <w:lang w:eastAsia="en-US"/>
              </w:rPr>
              <w:t>40601810700001000002</w:t>
            </w:r>
          </w:p>
        </w:tc>
      </w:tr>
      <w:tr w:rsidR="004B3786" w:rsidRPr="004B3786" w:rsidTr="006F2237">
        <w:tc>
          <w:tcPr>
            <w:tcW w:w="1418" w:type="dxa"/>
            <w:vMerge/>
            <w:vAlign w:val="center"/>
          </w:tcPr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(номер счета получателя платежа)</w:t>
            </w:r>
          </w:p>
        </w:tc>
      </w:tr>
      <w:tr w:rsidR="004B3786" w:rsidRPr="004B3786" w:rsidTr="006F2237">
        <w:tc>
          <w:tcPr>
            <w:tcW w:w="1418" w:type="dxa"/>
            <w:vMerge/>
            <w:vAlign w:val="center"/>
          </w:tcPr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4B3786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  <w:t xml:space="preserve">Отделение Волгоград </w:t>
            </w:r>
            <w:proofErr w:type="gramStart"/>
            <w:r w:rsidRPr="004B3786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  <w:t>г</w:t>
            </w:r>
            <w:proofErr w:type="gramEnd"/>
            <w:r w:rsidRPr="004B3786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  <w:t>. Волгоград</w:t>
            </w:r>
          </w:p>
        </w:tc>
      </w:tr>
      <w:tr w:rsidR="004B3786" w:rsidRPr="004B3786" w:rsidTr="006F2237">
        <w:tc>
          <w:tcPr>
            <w:tcW w:w="1418" w:type="dxa"/>
            <w:vMerge/>
            <w:vAlign w:val="center"/>
          </w:tcPr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(наименование банка и банковские реквизиты)</w:t>
            </w:r>
          </w:p>
        </w:tc>
      </w:tr>
      <w:tr w:rsidR="004B3786" w:rsidRPr="004B3786" w:rsidTr="006F2237">
        <w:tc>
          <w:tcPr>
            <w:tcW w:w="1418" w:type="dxa"/>
            <w:vMerge/>
            <w:vAlign w:val="center"/>
          </w:tcPr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БИК  041806001</w:t>
            </w:r>
          </w:p>
        </w:tc>
      </w:tr>
      <w:tr w:rsidR="004B3786" w:rsidRPr="004B3786" w:rsidTr="006F2237">
        <w:tc>
          <w:tcPr>
            <w:tcW w:w="1418" w:type="dxa"/>
            <w:vMerge/>
            <w:vAlign w:val="center"/>
          </w:tcPr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(код дохода 00000000000000000130) </w:t>
            </w:r>
          </w:p>
        </w:tc>
      </w:tr>
      <w:tr w:rsidR="004B3786" w:rsidRPr="004B3786" w:rsidTr="006F2237">
        <w:trPr>
          <w:trHeight w:val="1244"/>
        </w:trPr>
        <w:tc>
          <w:tcPr>
            <w:tcW w:w="1418" w:type="dxa"/>
            <w:vMerge/>
            <w:vAlign w:val="center"/>
          </w:tcPr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(наименование платежа)</w:t>
            </w:r>
          </w:p>
          <w:p w:rsidR="004B3786" w:rsidRPr="004B3786" w:rsidRDefault="004B3786" w:rsidP="003D3A3C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jc w:val="both"/>
              <w:textAlignment w:val="auto"/>
              <w:rPr>
                <w:rFonts w:ascii="Times New Roman" w:hAnsi="Times New Roman"/>
                <w:kern w:val="0"/>
                <w:sz w:val="20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0"/>
                <w:lang w:eastAsia="en-US"/>
              </w:rPr>
              <w:t xml:space="preserve">Вид услуги: организационный взнос </w:t>
            </w:r>
            <w:r w:rsidR="003D3A3C">
              <w:rPr>
                <w:rFonts w:ascii="Times New Roman" w:hAnsi="Times New Roman"/>
                <w:kern w:val="0"/>
                <w:sz w:val="20"/>
                <w:lang w:eastAsia="en-US"/>
              </w:rPr>
              <w:t>по</w:t>
            </w:r>
            <w:r w:rsidRPr="004B3786"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  <w:r w:rsidRPr="004B3786">
              <w:rPr>
                <w:rFonts w:ascii="Times New Roman" w:hAnsi="Times New Roman"/>
                <w:kern w:val="0"/>
                <w:sz w:val="20"/>
                <w:lang w:eastAsia="en-US"/>
              </w:rPr>
              <w:t>V региональной</w:t>
            </w:r>
            <w:r>
              <w:rPr>
                <w:rFonts w:ascii="Times New Roman" w:hAnsi="Times New Roman"/>
                <w:kern w:val="0"/>
                <w:sz w:val="20"/>
                <w:lang w:eastAsia="en-US"/>
              </w:rPr>
              <w:t xml:space="preserve"> н</w:t>
            </w:r>
            <w:r w:rsidRPr="004B3786">
              <w:rPr>
                <w:rFonts w:ascii="Times New Roman" w:hAnsi="Times New Roman"/>
                <w:kern w:val="0"/>
                <w:sz w:val="20"/>
                <w:lang w:eastAsia="en-US"/>
              </w:rPr>
              <w:t>аучно-практической конференции</w:t>
            </w:r>
            <w:r>
              <w:rPr>
                <w:rFonts w:ascii="Times New Roman" w:hAnsi="Times New Roman"/>
                <w:kern w:val="0"/>
                <w:sz w:val="20"/>
                <w:lang w:eastAsia="en-US"/>
              </w:rPr>
              <w:t xml:space="preserve"> </w:t>
            </w:r>
            <w:r w:rsidRPr="004B3786">
              <w:rPr>
                <w:rFonts w:ascii="Times New Roman" w:hAnsi="Times New Roman"/>
                <w:kern w:val="0"/>
                <w:sz w:val="20"/>
                <w:lang w:eastAsia="en-US"/>
              </w:rPr>
              <w:t xml:space="preserve">«Опыт лучших педагогических практик </w:t>
            </w:r>
            <w:r>
              <w:rPr>
                <w:rFonts w:ascii="Times New Roman" w:hAnsi="Times New Roman"/>
                <w:kern w:val="0"/>
                <w:sz w:val="20"/>
                <w:lang w:eastAsia="en-US"/>
              </w:rPr>
              <w:t>п</w:t>
            </w:r>
            <w:r w:rsidRPr="004B3786">
              <w:rPr>
                <w:rFonts w:ascii="Times New Roman" w:hAnsi="Times New Roman"/>
                <w:kern w:val="0"/>
                <w:sz w:val="20"/>
                <w:lang w:eastAsia="en-US"/>
              </w:rPr>
              <w:t>о подготовке высококвалифицированных</w:t>
            </w:r>
            <w:r>
              <w:rPr>
                <w:rFonts w:ascii="Times New Roman" w:hAnsi="Times New Roman"/>
                <w:kern w:val="0"/>
                <w:sz w:val="20"/>
                <w:lang w:eastAsia="en-US"/>
              </w:rPr>
              <w:t xml:space="preserve"> </w:t>
            </w:r>
            <w:r w:rsidRPr="004B3786">
              <w:rPr>
                <w:rFonts w:ascii="Times New Roman" w:hAnsi="Times New Roman"/>
                <w:kern w:val="0"/>
                <w:sz w:val="20"/>
                <w:lang w:eastAsia="en-US"/>
              </w:rPr>
              <w:t xml:space="preserve">рабочих и специалистов среднего звена»  </w:t>
            </w:r>
          </w:p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u w:val="single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4"/>
                <w:szCs w:val="24"/>
                <w:u w:val="single"/>
                <w:lang w:eastAsia="en-US"/>
              </w:rPr>
              <w:t xml:space="preserve">Ф.И.О. Плательщика </w:t>
            </w:r>
          </w:p>
        </w:tc>
      </w:tr>
      <w:tr w:rsidR="004B3786" w:rsidRPr="004B3786" w:rsidTr="006F2237">
        <w:trPr>
          <w:trHeight w:val="70"/>
        </w:trPr>
        <w:tc>
          <w:tcPr>
            <w:tcW w:w="1418" w:type="dxa"/>
            <w:vAlign w:val="bottom"/>
          </w:tcPr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Кассир</w:t>
            </w:r>
          </w:p>
        </w:tc>
        <w:tc>
          <w:tcPr>
            <w:tcW w:w="7938" w:type="dxa"/>
          </w:tcPr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Дата «___» _________2019 г.</w:t>
            </w:r>
          </w:p>
          <w:p w:rsidR="004B3786" w:rsidRPr="004B3786" w:rsidRDefault="004B3786" w:rsidP="004B3786">
            <w:pPr>
              <w:suppressAutoHyphens w:val="0"/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rFonts w:ascii="Times New Roman" w:hAnsi="Times New Roman"/>
                <w:kern w:val="0"/>
                <w:sz w:val="24"/>
                <w:szCs w:val="24"/>
                <w:u w:val="single"/>
                <w:lang w:eastAsia="en-US"/>
              </w:rPr>
            </w:pPr>
            <w:r w:rsidRPr="004B378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Сумма платежа  200 </w:t>
            </w:r>
            <w:r w:rsidRPr="004B3786">
              <w:rPr>
                <w:rFonts w:ascii="Times New Roman" w:hAnsi="Times New Roman"/>
                <w:kern w:val="0"/>
                <w:sz w:val="24"/>
                <w:szCs w:val="24"/>
                <w:u w:val="single"/>
                <w:lang w:eastAsia="en-US"/>
              </w:rPr>
              <w:t>руб. 00 коп</w:t>
            </w:r>
            <w:proofErr w:type="gramStart"/>
            <w:r w:rsidRPr="004B3786">
              <w:rPr>
                <w:rFonts w:ascii="Times New Roman" w:hAnsi="Times New Roman"/>
                <w:kern w:val="0"/>
                <w:sz w:val="24"/>
                <w:szCs w:val="24"/>
                <w:u w:val="single"/>
                <w:lang w:eastAsia="en-US"/>
              </w:rPr>
              <w:t xml:space="preserve">., </w:t>
            </w:r>
            <w:proofErr w:type="gramEnd"/>
            <w:r w:rsidRPr="004B3786">
              <w:rPr>
                <w:rFonts w:ascii="Times New Roman" w:hAnsi="Times New Roman"/>
                <w:kern w:val="0"/>
                <w:sz w:val="24"/>
                <w:szCs w:val="24"/>
                <w:u w:val="single"/>
                <w:lang w:eastAsia="en-US"/>
              </w:rPr>
              <w:t>в т.ч. НДС 20%  33,33 руб..,</w:t>
            </w:r>
          </w:p>
        </w:tc>
      </w:tr>
    </w:tbl>
    <w:p w:rsidR="004B3786" w:rsidRPr="004B3786" w:rsidRDefault="004B3786" w:rsidP="004B3786">
      <w:pPr>
        <w:suppressAutoHyphens w:val="0"/>
        <w:overflowPunct/>
        <w:autoSpaceDE/>
        <w:autoSpaceDN/>
        <w:adjustRightInd/>
        <w:spacing w:after="0" w:line="360" w:lineRule="auto"/>
        <w:textAlignment w:val="auto"/>
        <w:rPr>
          <w:rFonts w:ascii="Times New Roman" w:hAnsi="Times New Roman"/>
          <w:kern w:val="0"/>
          <w:sz w:val="20"/>
        </w:rPr>
      </w:pPr>
    </w:p>
    <w:p w:rsidR="002976AA" w:rsidRDefault="002976AA" w:rsidP="00984E50">
      <w:pPr>
        <w:suppressAutoHyphens w:val="0"/>
        <w:overflowPunct/>
        <w:autoSpaceDE/>
        <w:autoSpaceDN/>
        <w:adjustRightInd/>
        <w:spacing w:after="0"/>
        <w:ind w:firstLine="709"/>
        <w:jc w:val="both"/>
        <w:textAlignment w:val="auto"/>
        <w:rPr>
          <w:rFonts w:ascii="Times New Roman" w:hAnsi="Times New Roman"/>
          <w:sz w:val="26"/>
          <w:szCs w:val="26"/>
        </w:rPr>
      </w:pPr>
    </w:p>
    <w:sectPr w:rsidR="002976AA" w:rsidSect="00550B79">
      <w:footnotePr>
        <w:pos w:val="beneathText"/>
      </w:footnotePr>
      <w:pgSz w:w="11905" w:h="16837"/>
      <w:pgMar w:top="720" w:right="850" w:bottom="1134" w:left="1701" w:header="720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68B" w:rsidRDefault="0084468B">
      <w:pPr>
        <w:spacing w:after="0" w:line="240" w:lineRule="auto"/>
      </w:pPr>
      <w:r>
        <w:separator/>
      </w:r>
    </w:p>
  </w:endnote>
  <w:endnote w:type="continuationSeparator" w:id="1">
    <w:p w:rsidR="0084468B" w:rsidRDefault="0084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68B" w:rsidRDefault="0084468B">
      <w:pPr>
        <w:spacing w:after="0" w:line="240" w:lineRule="auto"/>
      </w:pPr>
      <w:r>
        <w:separator/>
      </w:r>
    </w:p>
  </w:footnote>
  <w:footnote w:type="continuationSeparator" w:id="1">
    <w:p w:rsidR="0084468B" w:rsidRDefault="00844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2C5"/>
    <w:multiLevelType w:val="multilevel"/>
    <w:tmpl w:val="E1A05684"/>
    <w:lvl w:ilvl="0">
      <w:start w:val="1"/>
      <w:numFmt w:val="decimal"/>
      <w:lvlText w:val="%1."/>
      <w:lvlJc w:val="left"/>
      <w:pPr>
        <w:ind w:left="17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0" w:hanging="2160"/>
      </w:pPr>
      <w:rPr>
        <w:rFonts w:hint="default"/>
      </w:rPr>
    </w:lvl>
  </w:abstractNum>
  <w:abstractNum w:abstractNumId="1">
    <w:nsid w:val="16B67FC1"/>
    <w:multiLevelType w:val="hybridMultilevel"/>
    <w:tmpl w:val="DBACDE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DA4BAE"/>
    <w:multiLevelType w:val="hybridMultilevel"/>
    <w:tmpl w:val="2AAC6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12D3"/>
    <w:multiLevelType w:val="multilevel"/>
    <w:tmpl w:val="9A368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E1E4A"/>
    <w:multiLevelType w:val="multilevel"/>
    <w:tmpl w:val="34CE098E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0" w:legacyIndent="0"/>
      <w:lvlJc w:val="left"/>
      <w:rPr>
        <w:rFonts w:cs="Times New Roman"/>
      </w:rPr>
    </w:lvl>
  </w:abstractNum>
  <w:abstractNum w:abstractNumId="5">
    <w:nsid w:val="246625E8"/>
    <w:multiLevelType w:val="hybridMultilevel"/>
    <w:tmpl w:val="0E784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15B4A"/>
    <w:multiLevelType w:val="hybridMultilevel"/>
    <w:tmpl w:val="8F6EE3E8"/>
    <w:lvl w:ilvl="0" w:tplc="D57A28A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72245BC"/>
    <w:multiLevelType w:val="hybridMultilevel"/>
    <w:tmpl w:val="1BFCF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B5393"/>
    <w:multiLevelType w:val="hybridMultilevel"/>
    <w:tmpl w:val="E98E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90B72"/>
    <w:multiLevelType w:val="hybridMultilevel"/>
    <w:tmpl w:val="C8EE0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7098A"/>
    <w:multiLevelType w:val="multilevel"/>
    <w:tmpl w:val="2C9602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1">
    <w:nsid w:val="420D2626"/>
    <w:multiLevelType w:val="hybridMultilevel"/>
    <w:tmpl w:val="96CA6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11F01"/>
    <w:multiLevelType w:val="multilevel"/>
    <w:tmpl w:val="35CA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FEB03EB"/>
    <w:multiLevelType w:val="hybridMultilevel"/>
    <w:tmpl w:val="0682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EF2C9E"/>
    <w:multiLevelType w:val="hybridMultilevel"/>
    <w:tmpl w:val="9AFC614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6604704F"/>
    <w:multiLevelType w:val="hybridMultilevel"/>
    <w:tmpl w:val="1E1C63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731132A"/>
    <w:multiLevelType w:val="hybridMultilevel"/>
    <w:tmpl w:val="BA4C8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C06BA2"/>
    <w:multiLevelType w:val="hybridMultilevel"/>
    <w:tmpl w:val="934E8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DA2E20"/>
    <w:multiLevelType w:val="hybridMultilevel"/>
    <w:tmpl w:val="DCCAB4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7"/>
  </w:num>
  <w:num w:numId="5">
    <w:abstractNumId w:val="15"/>
  </w:num>
  <w:num w:numId="6">
    <w:abstractNumId w:val="14"/>
  </w:num>
  <w:num w:numId="7">
    <w:abstractNumId w:val="18"/>
  </w:num>
  <w:num w:numId="8">
    <w:abstractNumId w:val="6"/>
  </w:num>
  <w:num w:numId="9">
    <w:abstractNumId w:val="12"/>
  </w:num>
  <w:num w:numId="10">
    <w:abstractNumId w:val="2"/>
  </w:num>
  <w:num w:numId="11">
    <w:abstractNumId w:val="8"/>
  </w:num>
  <w:num w:numId="12">
    <w:abstractNumId w:val="5"/>
  </w:num>
  <w:num w:numId="13">
    <w:abstractNumId w:val="3"/>
  </w:num>
  <w:num w:numId="14">
    <w:abstractNumId w:val="1"/>
  </w:num>
  <w:num w:numId="15">
    <w:abstractNumId w:val="9"/>
  </w:num>
  <w:num w:numId="16">
    <w:abstractNumId w:val="16"/>
  </w:num>
  <w:num w:numId="17">
    <w:abstractNumId w:val="11"/>
  </w:num>
  <w:num w:numId="18">
    <w:abstractNumId w:val="13"/>
  </w:num>
  <w:num w:numId="19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6E2351"/>
    <w:rsid w:val="00011D52"/>
    <w:rsid w:val="000157DB"/>
    <w:rsid w:val="00017865"/>
    <w:rsid w:val="00023946"/>
    <w:rsid w:val="000400AE"/>
    <w:rsid w:val="00045603"/>
    <w:rsid w:val="000469C0"/>
    <w:rsid w:val="00050B59"/>
    <w:rsid w:val="00055555"/>
    <w:rsid w:val="00056196"/>
    <w:rsid w:val="000628E8"/>
    <w:rsid w:val="000704A1"/>
    <w:rsid w:val="00075BAF"/>
    <w:rsid w:val="00082210"/>
    <w:rsid w:val="00083B3B"/>
    <w:rsid w:val="00095996"/>
    <w:rsid w:val="0009748B"/>
    <w:rsid w:val="0009787E"/>
    <w:rsid w:val="00097E77"/>
    <w:rsid w:val="000A6797"/>
    <w:rsid w:val="000A78E7"/>
    <w:rsid w:val="000B0DC8"/>
    <w:rsid w:val="000B31AE"/>
    <w:rsid w:val="000C1D98"/>
    <w:rsid w:val="000E1812"/>
    <w:rsid w:val="000E5329"/>
    <w:rsid w:val="000F07AD"/>
    <w:rsid w:val="000F3D72"/>
    <w:rsid w:val="000F4979"/>
    <w:rsid w:val="001001EA"/>
    <w:rsid w:val="00100C6B"/>
    <w:rsid w:val="00101BD7"/>
    <w:rsid w:val="001050E2"/>
    <w:rsid w:val="00105F03"/>
    <w:rsid w:val="00111FD2"/>
    <w:rsid w:val="001209A1"/>
    <w:rsid w:val="00132083"/>
    <w:rsid w:val="00135F3F"/>
    <w:rsid w:val="0014560B"/>
    <w:rsid w:val="00146EE8"/>
    <w:rsid w:val="0015721D"/>
    <w:rsid w:val="00157A78"/>
    <w:rsid w:val="0016066E"/>
    <w:rsid w:val="0016281B"/>
    <w:rsid w:val="00170A44"/>
    <w:rsid w:val="001762D4"/>
    <w:rsid w:val="001774E4"/>
    <w:rsid w:val="0018238C"/>
    <w:rsid w:val="00184BEF"/>
    <w:rsid w:val="00185F87"/>
    <w:rsid w:val="001918CB"/>
    <w:rsid w:val="001937BE"/>
    <w:rsid w:val="001A21B1"/>
    <w:rsid w:val="001A3F34"/>
    <w:rsid w:val="001B7004"/>
    <w:rsid w:val="001C4E29"/>
    <w:rsid w:val="001C503A"/>
    <w:rsid w:val="001C72E4"/>
    <w:rsid w:val="001D4F91"/>
    <w:rsid w:val="001E0E7E"/>
    <w:rsid w:val="001E7639"/>
    <w:rsid w:val="001F2C33"/>
    <w:rsid w:val="001F4C3E"/>
    <w:rsid w:val="001F6562"/>
    <w:rsid w:val="002121BE"/>
    <w:rsid w:val="002147F0"/>
    <w:rsid w:val="0022647E"/>
    <w:rsid w:val="00231CA8"/>
    <w:rsid w:val="00232B68"/>
    <w:rsid w:val="00234365"/>
    <w:rsid w:val="00240391"/>
    <w:rsid w:val="00240526"/>
    <w:rsid w:val="00244BE9"/>
    <w:rsid w:val="002642DC"/>
    <w:rsid w:val="0028112E"/>
    <w:rsid w:val="0028191F"/>
    <w:rsid w:val="0028634D"/>
    <w:rsid w:val="002863D4"/>
    <w:rsid w:val="0028793D"/>
    <w:rsid w:val="00287C7F"/>
    <w:rsid w:val="0029023A"/>
    <w:rsid w:val="0029507C"/>
    <w:rsid w:val="002976AA"/>
    <w:rsid w:val="002A2698"/>
    <w:rsid w:val="002A78D1"/>
    <w:rsid w:val="002B3520"/>
    <w:rsid w:val="002C1E15"/>
    <w:rsid w:val="002E1F98"/>
    <w:rsid w:val="002E27C5"/>
    <w:rsid w:val="002E2B41"/>
    <w:rsid w:val="002E6222"/>
    <w:rsid w:val="002F5769"/>
    <w:rsid w:val="00303A1D"/>
    <w:rsid w:val="00305C57"/>
    <w:rsid w:val="0031012D"/>
    <w:rsid w:val="0032078D"/>
    <w:rsid w:val="00331961"/>
    <w:rsid w:val="00336A82"/>
    <w:rsid w:val="00343887"/>
    <w:rsid w:val="00352913"/>
    <w:rsid w:val="003550CA"/>
    <w:rsid w:val="00361F05"/>
    <w:rsid w:val="00370568"/>
    <w:rsid w:val="0038102E"/>
    <w:rsid w:val="00382956"/>
    <w:rsid w:val="003850E8"/>
    <w:rsid w:val="003924CA"/>
    <w:rsid w:val="00394AA8"/>
    <w:rsid w:val="003C4814"/>
    <w:rsid w:val="003D2D62"/>
    <w:rsid w:val="003D3A3C"/>
    <w:rsid w:val="003E3CA2"/>
    <w:rsid w:val="003F2F07"/>
    <w:rsid w:val="003F3C77"/>
    <w:rsid w:val="003F699B"/>
    <w:rsid w:val="00401371"/>
    <w:rsid w:val="00403915"/>
    <w:rsid w:val="00403FF3"/>
    <w:rsid w:val="0040565D"/>
    <w:rsid w:val="00411DD7"/>
    <w:rsid w:val="00420AB3"/>
    <w:rsid w:val="00421B47"/>
    <w:rsid w:val="00423014"/>
    <w:rsid w:val="00424CFD"/>
    <w:rsid w:val="00425B52"/>
    <w:rsid w:val="00426435"/>
    <w:rsid w:val="0042743D"/>
    <w:rsid w:val="004320E7"/>
    <w:rsid w:val="004321AC"/>
    <w:rsid w:val="00440869"/>
    <w:rsid w:val="00446EFE"/>
    <w:rsid w:val="0045503E"/>
    <w:rsid w:val="004604BC"/>
    <w:rsid w:val="00467164"/>
    <w:rsid w:val="00470642"/>
    <w:rsid w:val="004831D8"/>
    <w:rsid w:val="00487C59"/>
    <w:rsid w:val="00496314"/>
    <w:rsid w:val="004A5ED0"/>
    <w:rsid w:val="004B21BE"/>
    <w:rsid w:val="004B3786"/>
    <w:rsid w:val="004B3858"/>
    <w:rsid w:val="004B5638"/>
    <w:rsid w:val="004C2855"/>
    <w:rsid w:val="004C7DFD"/>
    <w:rsid w:val="004E536D"/>
    <w:rsid w:val="004F07E7"/>
    <w:rsid w:val="004F1A08"/>
    <w:rsid w:val="004F2EC2"/>
    <w:rsid w:val="004F4C3E"/>
    <w:rsid w:val="004F63F5"/>
    <w:rsid w:val="005014B5"/>
    <w:rsid w:val="005019DD"/>
    <w:rsid w:val="005023D9"/>
    <w:rsid w:val="0051223A"/>
    <w:rsid w:val="005206C7"/>
    <w:rsid w:val="0052154D"/>
    <w:rsid w:val="005365D2"/>
    <w:rsid w:val="00536932"/>
    <w:rsid w:val="005419AD"/>
    <w:rsid w:val="00543A3B"/>
    <w:rsid w:val="0054416E"/>
    <w:rsid w:val="00550B79"/>
    <w:rsid w:val="00553453"/>
    <w:rsid w:val="00553EE1"/>
    <w:rsid w:val="00555018"/>
    <w:rsid w:val="00560EF0"/>
    <w:rsid w:val="0057188F"/>
    <w:rsid w:val="0058223E"/>
    <w:rsid w:val="00584DFD"/>
    <w:rsid w:val="00594AEB"/>
    <w:rsid w:val="005A0FE9"/>
    <w:rsid w:val="005B01A9"/>
    <w:rsid w:val="005C11D5"/>
    <w:rsid w:val="005C5F5A"/>
    <w:rsid w:val="005C7EC2"/>
    <w:rsid w:val="005D1860"/>
    <w:rsid w:val="005D4BCA"/>
    <w:rsid w:val="005E0173"/>
    <w:rsid w:val="005E3867"/>
    <w:rsid w:val="005E6695"/>
    <w:rsid w:val="005E712E"/>
    <w:rsid w:val="005F44B8"/>
    <w:rsid w:val="0061351A"/>
    <w:rsid w:val="006216CB"/>
    <w:rsid w:val="00622149"/>
    <w:rsid w:val="00633BA4"/>
    <w:rsid w:val="00636DCF"/>
    <w:rsid w:val="00656125"/>
    <w:rsid w:val="0066434E"/>
    <w:rsid w:val="00674E31"/>
    <w:rsid w:val="006806AB"/>
    <w:rsid w:val="00682121"/>
    <w:rsid w:val="0068235C"/>
    <w:rsid w:val="006860E3"/>
    <w:rsid w:val="006A212D"/>
    <w:rsid w:val="006A4DBD"/>
    <w:rsid w:val="006A6258"/>
    <w:rsid w:val="006B2530"/>
    <w:rsid w:val="006C50CD"/>
    <w:rsid w:val="006D2527"/>
    <w:rsid w:val="006E2351"/>
    <w:rsid w:val="006F0842"/>
    <w:rsid w:val="00706C2A"/>
    <w:rsid w:val="00713117"/>
    <w:rsid w:val="00721FA6"/>
    <w:rsid w:val="00726B34"/>
    <w:rsid w:val="007313A7"/>
    <w:rsid w:val="00736943"/>
    <w:rsid w:val="00763C01"/>
    <w:rsid w:val="007649B9"/>
    <w:rsid w:val="00785A86"/>
    <w:rsid w:val="007874F0"/>
    <w:rsid w:val="00787612"/>
    <w:rsid w:val="0079641C"/>
    <w:rsid w:val="007A0224"/>
    <w:rsid w:val="007A22B2"/>
    <w:rsid w:val="007A4467"/>
    <w:rsid w:val="007A48E0"/>
    <w:rsid w:val="007A5E5C"/>
    <w:rsid w:val="007C1918"/>
    <w:rsid w:val="007C293C"/>
    <w:rsid w:val="007E5FB4"/>
    <w:rsid w:val="007E759B"/>
    <w:rsid w:val="007F3E07"/>
    <w:rsid w:val="00815B7B"/>
    <w:rsid w:val="00817122"/>
    <w:rsid w:val="00823940"/>
    <w:rsid w:val="00823E98"/>
    <w:rsid w:val="008267D5"/>
    <w:rsid w:val="00843800"/>
    <w:rsid w:val="0084462F"/>
    <w:rsid w:val="0084468B"/>
    <w:rsid w:val="00852F61"/>
    <w:rsid w:val="00854A3D"/>
    <w:rsid w:val="00861A8F"/>
    <w:rsid w:val="0087160C"/>
    <w:rsid w:val="00891734"/>
    <w:rsid w:val="00894B99"/>
    <w:rsid w:val="00895435"/>
    <w:rsid w:val="008A2385"/>
    <w:rsid w:val="008A3410"/>
    <w:rsid w:val="008A3CAE"/>
    <w:rsid w:val="008B09C2"/>
    <w:rsid w:val="008B4D06"/>
    <w:rsid w:val="008C19F0"/>
    <w:rsid w:val="008C2AF4"/>
    <w:rsid w:val="008C5C84"/>
    <w:rsid w:val="008C5F57"/>
    <w:rsid w:val="008D0FA8"/>
    <w:rsid w:val="008D41A4"/>
    <w:rsid w:val="008D69ED"/>
    <w:rsid w:val="008F0E0E"/>
    <w:rsid w:val="008F12AE"/>
    <w:rsid w:val="008F5E28"/>
    <w:rsid w:val="009015AA"/>
    <w:rsid w:val="00901C7D"/>
    <w:rsid w:val="00906FB3"/>
    <w:rsid w:val="00914461"/>
    <w:rsid w:val="0092556B"/>
    <w:rsid w:val="0092696E"/>
    <w:rsid w:val="00932D2D"/>
    <w:rsid w:val="0093354A"/>
    <w:rsid w:val="00933CDA"/>
    <w:rsid w:val="00934089"/>
    <w:rsid w:val="00946342"/>
    <w:rsid w:val="00952819"/>
    <w:rsid w:val="00953E2E"/>
    <w:rsid w:val="009772E1"/>
    <w:rsid w:val="00984283"/>
    <w:rsid w:val="00984E50"/>
    <w:rsid w:val="00993BA0"/>
    <w:rsid w:val="009A6D46"/>
    <w:rsid w:val="009B52CC"/>
    <w:rsid w:val="009C4F40"/>
    <w:rsid w:val="009D5AB9"/>
    <w:rsid w:val="009D6451"/>
    <w:rsid w:val="009F370E"/>
    <w:rsid w:val="00A15856"/>
    <w:rsid w:val="00A26084"/>
    <w:rsid w:val="00A3742D"/>
    <w:rsid w:val="00A411DA"/>
    <w:rsid w:val="00A42B46"/>
    <w:rsid w:val="00A50A71"/>
    <w:rsid w:val="00A63AD7"/>
    <w:rsid w:val="00A824D3"/>
    <w:rsid w:val="00A902B7"/>
    <w:rsid w:val="00A967AD"/>
    <w:rsid w:val="00AA4224"/>
    <w:rsid w:val="00AA4584"/>
    <w:rsid w:val="00AB0BB8"/>
    <w:rsid w:val="00AB3BE7"/>
    <w:rsid w:val="00AB3EA4"/>
    <w:rsid w:val="00AB4C5A"/>
    <w:rsid w:val="00AC2376"/>
    <w:rsid w:val="00AC3ACD"/>
    <w:rsid w:val="00AD192E"/>
    <w:rsid w:val="00AE11E7"/>
    <w:rsid w:val="00AF76DF"/>
    <w:rsid w:val="00B21BF0"/>
    <w:rsid w:val="00B229BD"/>
    <w:rsid w:val="00B2418B"/>
    <w:rsid w:val="00B27DB7"/>
    <w:rsid w:val="00B41437"/>
    <w:rsid w:val="00B43625"/>
    <w:rsid w:val="00B4472E"/>
    <w:rsid w:val="00B45C5F"/>
    <w:rsid w:val="00B51B49"/>
    <w:rsid w:val="00B53B5F"/>
    <w:rsid w:val="00B5420B"/>
    <w:rsid w:val="00B768AB"/>
    <w:rsid w:val="00B81382"/>
    <w:rsid w:val="00B8797E"/>
    <w:rsid w:val="00BA0E1F"/>
    <w:rsid w:val="00BD11E2"/>
    <w:rsid w:val="00BD6B73"/>
    <w:rsid w:val="00BD7C78"/>
    <w:rsid w:val="00BF3BA0"/>
    <w:rsid w:val="00BF63F4"/>
    <w:rsid w:val="00C12EDC"/>
    <w:rsid w:val="00C13855"/>
    <w:rsid w:val="00C1401B"/>
    <w:rsid w:val="00C17621"/>
    <w:rsid w:val="00C20D59"/>
    <w:rsid w:val="00C22853"/>
    <w:rsid w:val="00C31F45"/>
    <w:rsid w:val="00C356C9"/>
    <w:rsid w:val="00C44768"/>
    <w:rsid w:val="00C4654D"/>
    <w:rsid w:val="00C57584"/>
    <w:rsid w:val="00C671AE"/>
    <w:rsid w:val="00C70468"/>
    <w:rsid w:val="00C77CC5"/>
    <w:rsid w:val="00C82DEA"/>
    <w:rsid w:val="00CA5974"/>
    <w:rsid w:val="00CB1127"/>
    <w:rsid w:val="00CB30B3"/>
    <w:rsid w:val="00CB32A4"/>
    <w:rsid w:val="00CB66CA"/>
    <w:rsid w:val="00CC05E3"/>
    <w:rsid w:val="00CC3E8A"/>
    <w:rsid w:val="00CC7C4D"/>
    <w:rsid w:val="00CD76E2"/>
    <w:rsid w:val="00CE67A7"/>
    <w:rsid w:val="00CF1760"/>
    <w:rsid w:val="00CF2243"/>
    <w:rsid w:val="00CF56EF"/>
    <w:rsid w:val="00D02690"/>
    <w:rsid w:val="00D046BB"/>
    <w:rsid w:val="00D46E91"/>
    <w:rsid w:val="00D47A45"/>
    <w:rsid w:val="00D61945"/>
    <w:rsid w:val="00D62D94"/>
    <w:rsid w:val="00D70B97"/>
    <w:rsid w:val="00D72173"/>
    <w:rsid w:val="00D772EF"/>
    <w:rsid w:val="00D80704"/>
    <w:rsid w:val="00D848C9"/>
    <w:rsid w:val="00D853B9"/>
    <w:rsid w:val="00D86E06"/>
    <w:rsid w:val="00D90601"/>
    <w:rsid w:val="00D97352"/>
    <w:rsid w:val="00DA4B92"/>
    <w:rsid w:val="00DA5EC0"/>
    <w:rsid w:val="00DA5F58"/>
    <w:rsid w:val="00DB3EEF"/>
    <w:rsid w:val="00DC0258"/>
    <w:rsid w:val="00DC167F"/>
    <w:rsid w:val="00DD6923"/>
    <w:rsid w:val="00DD7AD7"/>
    <w:rsid w:val="00DE5783"/>
    <w:rsid w:val="00DE7416"/>
    <w:rsid w:val="00E23CA9"/>
    <w:rsid w:val="00E2570B"/>
    <w:rsid w:val="00E37B62"/>
    <w:rsid w:val="00E40332"/>
    <w:rsid w:val="00E52946"/>
    <w:rsid w:val="00E53867"/>
    <w:rsid w:val="00E5794D"/>
    <w:rsid w:val="00E61135"/>
    <w:rsid w:val="00E65C02"/>
    <w:rsid w:val="00E7182C"/>
    <w:rsid w:val="00E72ED6"/>
    <w:rsid w:val="00E76AEB"/>
    <w:rsid w:val="00E85591"/>
    <w:rsid w:val="00E931B8"/>
    <w:rsid w:val="00E967DD"/>
    <w:rsid w:val="00E97644"/>
    <w:rsid w:val="00E97738"/>
    <w:rsid w:val="00EB47EA"/>
    <w:rsid w:val="00EC538C"/>
    <w:rsid w:val="00EC7967"/>
    <w:rsid w:val="00EE4523"/>
    <w:rsid w:val="00EE4C6C"/>
    <w:rsid w:val="00EE73DD"/>
    <w:rsid w:val="00EF6C48"/>
    <w:rsid w:val="00F11E56"/>
    <w:rsid w:val="00F14A79"/>
    <w:rsid w:val="00F26B8F"/>
    <w:rsid w:val="00F275F7"/>
    <w:rsid w:val="00F31DC3"/>
    <w:rsid w:val="00F3439B"/>
    <w:rsid w:val="00F501A7"/>
    <w:rsid w:val="00F61F14"/>
    <w:rsid w:val="00F83D5E"/>
    <w:rsid w:val="00F91954"/>
    <w:rsid w:val="00F95787"/>
    <w:rsid w:val="00FA0FCD"/>
    <w:rsid w:val="00FA17FA"/>
    <w:rsid w:val="00FA7040"/>
    <w:rsid w:val="00FB3F4A"/>
    <w:rsid w:val="00FB4688"/>
    <w:rsid w:val="00FB7028"/>
    <w:rsid w:val="00FC6692"/>
    <w:rsid w:val="00FD6180"/>
    <w:rsid w:val="00FD6C0B"/>
    <w:rsid w:val="00FE196E"/>
    <w:rsid w:val="00FE2F22"/>
    <w:rsid w:val="00FF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39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</w:rPr>
  </w:style>
  <w:style w:type="paragraph" w:styleId="1">
    <w:name w:val="heading 1"/>
    <w:basedOn w:val="a"/>
    <w:next w:val="a"/>
    <w:link w:val="10"/>
    <w:qFormat/>
    <w:locked/>
    <w:rsid w:val="00AD19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953E2E"/>
    <w:pPr>
      <w:keepNext/>
      <w:keepLines/>
      <w:overflowPunct/>
      <w:autoSpaceDE/>
      <w:autoSpaceDN/>
      <w:adjustRightInd/>
      <w:spacing w:before="240" w:after="120" w:line="240" w:lineRule="auto"/>
      <w:ind w:left="426" w:right="423" w:hanging="1"/>
      <w:jc w:val="center"/>
      <w:textAlignment w:val="auto"/>
      <w:outlineLvl w:val="1"/>
    </w:pPr>
    <w:rPr>
      <w:rFonts w:ascii="Arial" w:hAnsi="Arial"/>
      <w:b/>
      <w:kern w:val="28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???????? ????? ??????"/>
    <w:uiPriority w:val="99"/>
    <w:rsid w:val="001E7639"/>
  </w:style>
  <w:style w:type="character" w:customStyle="1" w:styleId="ListLabel1">
    <w:name w:val="ListLabel 1"/>
    <w:uiPriority w:val="99"/>
    <w:rsid w:val="001E7639"/>
  </w:style>
  <w:style w:type="character" w:customStyle="1" w:styleId="ListLabel2">
    <w:name w:val="ListLabel 2"/>
    <w:uiPriority w:val="99"/>
    <w:rsid w:val="001E7639"/>
    <w:rPr>
      <w:b/>
    </w:rPr>
  </w:style>
  <w:style w:type="character" w:styleId="a4">
    <w:name w:val="Hyperlink"/>
    <w:uiPriority w:val="99"/>
    <w:semiHidden/>
    <w:rsid w:val="001E7639"/>
    <w:rPr>
      <w:rFonts w:cs="Times New Roman"/>
      <w:color w:val="0000FF"/>
      <w:u w:val="single"/>
    </w:rPr>
  </w:style>
  <w:style w:type="character" w:customStyle="1" w:styleId="a5">
    <w:name w:val="??????? ?????????? ????"/>
    <w:uiPriority w:val="99"/>
    <w:rsid w:val="001E7639"/>
    <w:rPr>
      <w:rFonts w:cs="Times New Roman"/>
    </w:rPr>
  </w:style>
  <w:style w:type="character" w:customStyle="1" w:styleId="a6">
    <w:name w:val="?????? ?????????? ????"/>
    <w:uiPriority w:val="99"/>
    <w:rsid w:val="001E7639"/>
    <w:rPr>
      <w:rFonts w:cs="Times New Roman"/>
    </w:rPr>
  </w:style>
  <w:style w:type="character" w:customStyle="1" w:styleId="a7">
    <w:name w:val="???????? ????? ????"/>
    <w:uiPriority w:val="99"/>
    <w:rsid w:val="001E7639"/>
    <w:rPr>
      <w:rFonts w:cs="Times New Roman"/>
    </w:rPr>
  </w:style>
  <w:style w:type="character" w:customStyle="1" w:styleId="a8">
    <w:name w:val="??????? ??????"/>
    <w:uiPriority w:val="99"/>
    <w:rsid w:val="001E7639"/>
    <w:rPr>
      <w:rFonts w:ascii="OpenSymbol" w:hAnsi="OpenSymbol"/>
    </w:rPr>
  </w:style>
  <w:style w:type="character" w:customStyle="1" w:styleId="a9">
    <w:name w:val="?????? ?????????"/>
    <w:uiPriority w:val="99"/>
    <w:rsid w:val="001E7639"/>
  </w:style>
  <w:style w:type="character" w:customStyle="1" w:styleId="WWCharLFO1LVL1">
    <w:name w:val="WW_CharLFO1LVL1"/>
    <w:uiPriority w:val="99"/>
    <w:rsid w:val="001E7639"/>
    <w:rPr>
      <w:rFonts w:ascii="Symbol" w:hAnsi="Symbol"/>
    </w:rPr>
  </w:style>
  <w:style w:type="character" w:customStyle="1" w:styleId="WWCharLFO1LVL2">
    <w:name w:val="WW_CharLFO1LVL2"/>
    <w:uiPriority w:val="99"/>
    <w:rsid w:val="001E7639"/>
    <w:rPr>
      <w:rFonts w:ascii="Courier New" w:hAnsi="Courier New"/>
    </w:rPr>
  </w:style>
  <w:style w:type="character" w:customStyle="1" w:styleId="WWCharLFO1LVL3">
    <w:name w:val="WW_CharLFO1LVL3"/>
    <w:uiPriority w:val="99"/>
    <w:rsid w:val="001E7639"/>
    <w:rPr>
      <w:rFonts w:ascii="Wingdings" w:hAnsi="Wingdings"/>
    </w:rPr>
  </w:style>
  <w:style w:type="character" w:customStyle="1" w:styleId="WWCharLFO1LVL4">
    <w:name w:val="WW_CharLFO1LVL4"/>
    <w:uiPriority w:val="99"/>
    <w:rsid w:val="001E7639"/>
    <w:rPr>
      <w:rFonts w:ascii="Symbol" w:hAnsi="Symbol"/>
    </w:rPr>
  </w:style>
  <w:style w:type="character" w:customStyle="1" w:styleId="WWCharLFO1LVL5">
    <w:name w:val="WW_CharLFO1LVL5"/>
    <w:uiPriority w:val="99"/>
    <w:rsid w:val="001E7639"/>
    <w:rPr>
      <w:rFonts w:ascii="Courier New" w:hAnsi="Courier New"/>
    </w:rPr>
  </w:style>
  <w:style w:type="character" w:customStyle="1" w:styleId="WWCharLFO1LVL6">
    <w:name w:val="WW_CharLFO1LVL6"/>
    <w:uiPriority w:val="99"/>
    <w:rsid w:val="001E7639"/>
    <w:rPr>
      <w:rFonts w:ascii="Wingdings" w:hAnsi="Wingdings"/>
    </w:rPr>
  </w:style>
  <w:style w:type="character" w:customStyle="1" w:styleId="WWCharLFO1LVL7">
    <w:name w:val="WW_CharLFO1LVL7"/>
    <w:uiPriority w:val="99"/>
    <w:rsid w:val="001E7639"/>
    <w:rPr>
      <w:rFonts w:ascii="Symbol" w:hAnsi="Symbol"/>
    </w:rPr>
  </w:style>
  <w:style w:type="character" w:customStyle="1" w:styleId="WWCharLFO1LVL8">
    <w:name w:val="WW_CharLFO1LVL8"/>
    <w:uiPriority w:val="99"/>
    <w:rsid w:val="001E7639"/>
    <w:rPr>
      <w:rFonts w:ascii="Courier New" w:hAnsi="Courier New"/>
    </w:rPr>
  </w:style>
  <w:style w:type="character" w:customStyle="1" w:styleId="WWCharLFO1LVL9">
    <w:name w:val="WW_CharLFO1LVL9"/>
    <w:uiPriority w:val="99"/>
    <w:rsid w:val="001E7639"/>
    <w:rPr>
      <w:rFonts w:ascii="Wingdings" w:hAnsi="Wingdings"/>
    </w:rPr>
  </w:style>
  <w:style w:type="character" w:customStyle="1" w:styleId="WWCharLFO2LVL1">
    <w:name w:val="WW_CharLFO2LVL1"/>
    <w:uiPriority w:val="99"/>
    <w:rsid w:val="001E7639"/>
    <w:rPr>
      <w:b/>
    </w:rPr>
  </w:style>
  <w:style w:type="character" w:customStyle="1" w:styleId="WWCharLFO3LVL1">
    <w:name w:val="WW_CharLFO3LVL1"/>
    <w:uiPriority w:val="99"/>
    <w:rsid w:val="001E7639"/>
    <w:rPr>
      <w:rFonts w:ascii="Symbol" w:hAnsi="Symbol"/>
    </w:rPr>
  </w:style>
  <w:style w:type="character" w:customStyle="1" w:styleId="WWCharLFO3LVL2">
    <w:name w:val="WW_CharLFO3LVL2"/>
    <w:uiPriority w:val="99"/>
    <w:rsid w:val="001E7639"/>
    <w:rPr>
      <w:rFonts w:ascii="Courier New" w:hAnsi="Courier New"/>
    </w:rPr>
  </w:style>
  <w:style w:type="character" w:customStyle="1" w:styleId="WWCharLFO3LVL3">
    <w:name w:val="WW_CharLFO3LVL3"/>
    <w:uiPriority w:val="99"/>
    <w:rsid w:val="001E7639"/>
    <w:rPr>
      <w:rFonts w:ascii="Wingdings" w:hAnsi="Wingdings"/>
    </w:rPr>
  </w:style>
  <w:style w:type="character" w:customStyle="1" w:styleId="WWCharLFO3LVL4">
    <w:name w:val="WW_CharLFO3LVL4"/>
    <w:uiPriority w:val="99"/>
    <w:rsid w:val="001E7639"/>
    <w:rPr>
      <w:rFonts w:ascii="Symbol" w:hAnsi="Symbol"/>
    </w:rPr>
  </w:style>
  <w:style w:type="character" w:customStyle="1" w:styleId="WWCharLFO3LVL5">
    <w:name w:val="WW_CharLFO3LVL5"/>
    <w:uiPriority w:val="99"/>
    <w:rsid w:val="001E7639"/>
    <w:rPr>
      <w:rFonts w:ascii="Courier New" w:hAnsi="Courier New"/>
    </w:rPr>
  </w:style>
  <w:style w:type="character" w:customStyle="1" w:styleId="WWCharLFO3LVL6">
    <w:name w:val="WW_CharLFO3LVL6"/>
    <w:uiPriority w:val="99"/>
    <w:rsid w:val="001E7639"/>
    <w:rPr>
      <w:rFonts w:ascii="Wingdings" w:hAnsi="Wingdings"/>
    </w:rPr>
  </w:style>
  <w:style w:type="character" w:customStyle="1" w:styleId="WWCharLFO3LVL7">
    <w:name w:val="WW_CharLFO3LVL7"/>
    <w:uiPriority w:val="99"/>
    <w:rsid w:val="001E7639"/>
    <w:rPr>
      <w:rFonts w:ascii="Symbol" w:hAnsi="Symbol"/>
    </w:rPr>
  </w:style>
  <w:style w:type="character" w:customStyle="1" w:styleId="WWCharLFO3LVL8">
    <w:name w:val="WW_CharLFO3LVL8"/>
    <w:uiPriority w:val="99"/>
    <w:rsid w:val="001E7639"/>
    <w:rPr>
      <w:rFonts w:ascii="Courier New" w:hAnsi="Courier New"/>
    </w:rPr>
  </w:style>
  <w:style w:type="character" w:customStyle="1" w:styleId="WWCharLFO3LVL9">
    <w:name w:val="WW_CharLFO3LVL9"/>
    <w:uiPriority w:val="99"/>
    <w:rsid w:val="001E7639"/>
    <w:rPr>
      <w:rFonts w:ascii="Wingdings" w:hAnsi="Wingdings"/>
    </w:rPr>
  </w:style>
  <w:style w:type="character" w:customStyle="1" w:styleId="WWCharLFO4LVL1">
    <w:name w:val="WW_CharLFO4LVL1"/>
    <w:uiPriority w:val="99"/>
    <w:rsid w:val="001E7639"/>
    <w:rPr>
      <w:rFonts w:ascii="Symbol" w:hAnsi="Symbol"/>
    </w:rPr>
  </w:style>
  <w:style w:type="character" w:customStyle="1" w:styleId="WWCharLFO4LVL2">
    <w:name w:val="WW_CharLFO4LVL2"/>
    <w:uiPriority w:val="99"/>
    <w:rsid w:val="001E7639"/>
    <w:rPr>
      <w:rFonts w:ascii="Courier New" w:hAnsi="Courier New"/>
    </w:rPr>
  </w:style>
  <w:style w:type="character" w:customStyle="1" w:styleId="WWCharLFO4LVL3">
    <w:name w:val="WW_CharLFO4LVL3"/>
    <w:uiPriority w:val="99"/>
    <w:rsid w:val="001E7639"/>
    <w:rPr>
      <w:rFonts w:ascii="Wingdings" w:hAnsi="Wingdings"/>
    </w:rPr>
  </w:style>
  <w:style w:type="character" w:customStyle="1" w:styleId="WWCharLFO4LVL4">
    <w:name w:val="WW_CharLFO4LVL4"/>
    <w:uiPriority w:val="99"/>
    <w:rsid w:val="001E7639"/>
    <w:rPr>
      <w:rFonts w:ascii="Symbol" w:hAnsi="Symbol"/>
    </w:rPr>
  </w:style>
  <w:style w:type="character" w:customStyle="1" w:styleId="WWCharLFO4LVL5">
    <w:name w:val="WW_CharLFO4LVL5"/>
    <w:uiPriority w:val="99"/>
    <w:rsid w:val="001E7639"/>
    <w:rPr>
      <w:rFonts w:ascii="Courier New" w:hAnsi="Courier New"/>
    </w:rPr>
  </w:style>
  <w:style w:type="character" w:customStyle="1" w:styleId="WWCharLFO4LVL6">
    <w:name w:val="WW_CharLFO4LVL6"/>
    <w:uiPriority w:val="99"/>
    <w:rsid w:val="001E7639"/>
    <w:rPr>
      <w:rFonts w:ascii="Wingdings" w:hAnsi="Wingdings"/>
    </w:rPr>
  </w:style>
  <w:style w:type="character" w:customStyle="1" w:styleId="WWCharLFO4LVL7">
    <w:name w:val="WW_CharLFO4LVL7"/>
    <w:uiPriority w:val="99"/>
    <w:rsid w:val="001E7639"/>
    <w:rPr>
      <w:rFonts w:ascii="Symbol" w:hAnsi="Symbol"/>
    </w:rPr>
  </w:style>
  <w:style w:type="character" w:customStyle="1" w:styleId="WWCharLFO4LVL8">
    <w:name w:val="WW_CharLFO4LVL8"/>
    <w:uiPriority w:val="99"/>
    <w:rsid w:val="001E7639"/>
    <w:rPr>
      <w:rFonts w:ascii="Courier New" w:hAnsi="Courier New"/>
    </w:rPr>
  </w:style>
  <w:style w:type="character" w:customStyle="1" w:styleId="WWCharLFO4LVL9">
    <w:name w:val="WW_CharLFO4LVL9"/>
    <w:uiPriority w:val="99"/>
    <w:rsid w:val="001E7639"/>
    <w:rPr>
      <w:rFonts w:ascii="Wingdings" w:hAnsi="Wingdings"/>
    </w:rPr>
  </w:style>
  <w:style w:type="character" w:customStyle="1" w:styleId="WWCharLFO5LVL1">
    <w:name w:val="WW_CharLFO5LVL1"/>
    <w:uiPriority w:val="99"/>
    <w:rsid w:val="001E7639"/>
    <w:rPr>
      <w:rFonts w:ascii="Symbol" w:hAnsi="Symbol"/>
    </w:rPr>
  </w:style>
  <w:style w:type="character" w:customStyle="1" w:styleId="WWCharLFO5LVL2">
    <w:name w:val="WW_CharLFO5LVL2"/>
    <w:uiPriority w:val="99"/>
    <w:rsid w:val="001E7639"/>
    <w:rPr>
      <w:rFonts w:ascii="Courier New" w:hAnsi="Courier New"/>
    </w:rPr>
  </w:style>
  <w:style w:type="character" w:customStyle="1" w:styleId="WWCharLFO5LVL3">
    <w:name w:val="WW_CharLFO5LVL3"/>
    <w:uiPriority w:val="99"/>
    <w:rsid w:val="001E7639"/>
    <w:rPr>
      <w:rFonts w:ascii="Wingdings" w:hAnsi="Wingdings"/>
    </w:rPr>
  </w:style>
  <w:style w:type="character" w:customStyle="1" w:styleId="WWCharLFO5LVL4">
    <w:name w:val="WW_CharLFO5LVL4"/>
    <w:uiPriority w:val="99"/>
    <w:rsid w:val="001E7639"/>
    <w:rPr>
      <w:rFonts w:ascii="Symbol" w:hAnsi="Symbol"/>
    </w:rPr>
  </w:style>
  <w:style w:type="character" w:customStyle="1" w:styleId="WWCharLFO5LVL5">
    <w:name w:val="WW_CharLFO5LVL5"/>
    <w:uiPriority w:val="99"/>
    <w:rsid w:val="001E7639"/>
    <w:rPr>
      <w:rFonts w:ascii="Courier New" w:hAnsi="Courier New"/>
    </w:rPr>
  </w:style>
  <w:style w:type="character" w:customStyle="1" w:styleId="WWCharLFO5LVL6">
    <w:name w:val="WW_CharLFO5LVL6"/>
    <w:uiPriority w:val="99"/>
    <w:rsid w:val="001E7639"/>
    <w:rPr>
      <w:rFonts w:ascii="Wingdings" w:hAnsi="Wingdings"/>
    </w:rPr>
  </w:style>
  <w:style w:type="character" w:customStyle="1" w:styleId="WWCharLFO5LVL7">
    <w:name w:val="WW_CharLFO5LVL7"/>
    <w:uiPriority w:val="99"/>
    <w:rsid w:val="001E7639"/>
    <w:rPr>
      <w:rFonts w:ascii="Symbol" w:hAnsi="Symbol"/>
    </w:rPr>
  </w:style>
  <w:style w:type="character" w:customStyle="1" w:styleId="WWCharLFO5LVL8">
    <w:name w:val="WW_CharLFO5LVL8"/>
    <w:uiPriority w:val="99"/>
    <w:rsid w:val="001E7639"/>
    <w:rPr>
      <w:rFonts w:ascii="Courier New" w:hAnsi="Courier New"/>
    </w:rPr>
  </w:style>
  <w:style w:type="character" w:customStyle="1" w:styleId="WWCharLFO5LVL9">
    <w:name w:val="WW_CharLFO5LVL9"/>
    <w:uiPriority w:val="99"/>
    <w:rsid w:val="001E7639"/>
    <w:rPr>
      <w:rFonts w:ascii="Wingdings" w:hAnsi="Wingdings"/>
    </w:rPr>
  </w:style>
  <w:style w:type="character" w:customStyle="1" w:styleId="WWCharLFO7LVL1">
    <w:name w:val="WW_CharLFO7LVL1"/>
    <w:uiPriority w:val="99"/>
    <w:rsid w:val="001E7639"/>
    <w:rPr>
      <w:rFonts w:ascii="Symbol" w:hAnsi="Symbol"/>
    </w:rPr>
  </w:style>
  <w:style w:type="character" w:customStyle="1" w:styleId="WWCharLFO7LVL2">
    <w:name w:val="WW_CharLFO7LVL2"/>
    <w:uiPriority w:val="99"/>
    <w:rsid w:val="001E7639"/>
    <w:rPr>
      <w:rFonts w:ascii="Courier New" w:hAnsi="Courier New"/>
    </w:rPr>
  </w:style>
  <w:style w:type="character" w:customStyle="1" w:styleId="WWCharLFO7LVL3">
    <w:name w:val="WW_CharLFO7LVL3"/>
    <w:uiPriority w:val="99"/>
    <w:rsid w:val="001E7639"/>
    <w:rPr>
      <w:rFonts w:ascii="Wingdings" w:hAnsi="Wingdings"/>
    </w:rPr>
  </w:style>
  <w:style w:type="character" w:customStyle="1" w:styleId="WWCharLFO7LVL4">
    <w:name w:val="WW_CharLFO7LVL4"/>
    <w:uiPriority w:val="99"/>
    <w:rsid w:val="001E7639"/>
    <w:rPr>
      <w:rFonts w:ascii="Symbol" w:hAnsi="Symbol"/>
    </w:rPr>
  </w:style>
  <w:style w:type="character" w:customStyle="1" w:styleId="WWCharLFO7LVL5">
    <w:name w:val="WW_CharLFO7LVL5"/>
    <w:uiPriority w:val="99"/>
    <w:rsid w:val="001E7639"/>
    <w:rPr>
      <w:rFonts w:ascii="Courier New" w:hAnsi="Courier New"/>
    </w:rPr>
  </w:style>
  <w:style w:type="character" w:customStyle="1" w:styleId="WWCharLFO7LVL6">
    <w:name w:val="WW_CharLFO7LVL6"/>
    <w:uiPriority w:val="99"/>
    <w:rsid w:val="001E7639"/>
    <w:rPr>
      <w:rFonts w:ascii="Wingdings" w:hAnsi="Wingdings"/>
    </w:rPr>
  </w:style>
  <w:style w:type="character" w:customStyle="1" w:styleId="WWCharLFO7LVL7">
    <w:name w:val="WW_CharLFO7LVL7"/>
    <w:uiPriority w:val="99"/>
    <w:rsid w:val="001E7639"/>
    <w:rPr>
      <w:rFonts w:ascii="Symbol" w:hAnsi="Symbol"/>
    </w:rPr>
  </w:style>
  <w:style w:type="character" w:customStyle="1" w:styleId="WWCharLFO7LVL8">
    <w:name w:val="WW_CharLFO7LVL8"/>
    <w:uiPriority w:val="99"/>
    <w:rsid w:val="001E7639"/>
    <w:rPr>
      <w:rFonts w:ascii="Courier New" w:hAnsi="Courier New"/>
    </w:rPr>
  </w:style>
  <w:style w:type="character" w:customStyle="1" w:styleId="WWCharLFO7LVL9">
    <w:name w:val="WW_CharLFO7LVL9"/>
    <w:uiPriority w:val="99"/>
    <w:rsid w:val="001E7639"/>
    <w:rPr>
      <w:rFonts w:ascii="Wingdings" w:hAnsi="Wingdings"/>
    </w:rPr>
  </w:style>
  <w:style w:type="character" w:customStyle="1" w:styleId="WWCharLFO16LVL1">
    <w:name w:val="WW_CharLFO16LVL1"/>
    <w:uiPriority w:val="99"/>
    <w:rsid w:val="001E7639"/>
    <w:rPr>
      <w:rFonts w:ascii="OpenSymbol" w:hAnsi="OpenSymbol"/>
    </w:rPr>
  </w:style>
  <w:style w:type="character" w:customStyle="1" w:styleId="WWCharLFO16LVL2">
    <w:name w:val="WW_CharLFO16LVL2"/>
    <w:uiPriority w:val="99"/>
    <w:rsid w:val="001E7639"/>
    <w:rPr>
      <w:rFonts w:ascii="OpenSymbol" w:hAnsi="OpenSymbol"/>
    </w:rPr>
  </w:style>
  <w:style w:type="character" w:customStyle="1" w:styleId="WWCharLFO16LVL3">
    <w:name w:val="WW_CharLFO16LVL3"/>
    <w:uiPriority w:val="99"/>
    <w:rsid w:val="001E7639"/>
    <w:rPr>
      <w:rFonts w:ascii="OpenSymbol" w:hAnsi="OpenSymbol"/>
    </w:rPr>
  </w:style>
  <w:style w:type="character" w:customStyle="1" w:styleId="WWCharLFO16LVL4">
    <w:name w:val="WW_CharLFO16LVL4"/>
    <w:uiPriority w:val="99"/>
    <w:rsid w:val="001E7639"/>
    <w:rPr>
      <w:rFonts w:ascii="OpenSymbol" w:hAnsi="OpenSymbol"/>
    </w:rPr>
  </w:style>
  <w:style w:type="character" w:customStyle="1" w:styleId="WWCharLFO16LVL5">
    <w:name w:val="WW_CharLFO16LVL5"/>
    <w:uiPriority w:val="99"/>
    <w:rsid w:val="001E7639"/>
    <w:rPr>
      <w:rFonts w:ascii="OpenSymbol" w:hAnsi="OpenSymbol"/>
    </w:rPr>
  </w:style>
  <w:style w:type="character" w:customStyle="1" w:styleId="WWCharLFO16LVL6">
    <w:name w:val="WW_CharLFO16LVL6"/>
    <w:uiPriority w:val="99"/>
    <w:rsid w:val="001E7639"/>
    <w:rPr>
      <w:rFonts w:ascii="OpenSymbol" w:hAnsi="OpenSymbol"/>
    </w:rPr>
  </w:style>
  <w:style w:type="character" w:customStyle="1" w:styleId="WWCharLFO16LVL7">
    <w:name w:val="WW_CharLFO16LVL7"/>
    <w:uiPriority w:val="99"/>
    <w:rsid w:val="001E7639"/>
    <w:rPr>
      <w:rFonts w:ascii="OpenSymbol" w:hAnsi="OpenSymbol"/>
    </w:rPr>
  </w:style>
  <w:style w:type="character" w:customStyle="1" w:styleId="WWCharLFO16LVL8">
    <w:name w:val="WW_CharLFO16LVL8"/>
    <w:uiPriority w:val="99"/>
    <w:rsid w:val="001E7639"/>
    <w:rPr>
      <w:rFonts w:ascii="OpenSymbol" w:hAnsi="OpenSymbol"/>
    </w:rPr>
  </w:style>
  <w:style w:type="character" w:customStyle="1" w:styleId="WWCharLFO16LVL9">
    <w:name w:val="WW_CharLFO16LVL9"/>
    <w:uiPriority w:val="99"/>
    <w:rsid w:val="001E7639"/>
    <w:rPr>
      <w:rFonts w:ascii="OpenSymbol" w:hAnsi="OpenSymbol"/>
    </w:rPr>
  </w:style>
  <w:style w:type="character" w:customStyle="1" w:styleId="WWCharLFO17LVL1">
    <w:name w:val="WW_CharLFO17LVL1"/>
    <w:uiPriority w:val="99"/>
    <w:rsid w:val="001E7639"/>
    <w:rPr>
      <w:rFonts w:ascii="Symbol" w:hAnsi="Symbol"/>
      <w:sz w:val="20"/>
    </w:rPr>
  </w:style>
  <w:style w:type="character" w:customStyle="1" w:styleId="WWCharLFO17LVL2">
    <w:name w:val="WW_CharLFO17LVL2"/>
    <w:uiPriority w:val="99"/>
    <w:rsid w:val="001E7639"/>
    <w:rPr>
      <w:rFonts w:ascii="Courier New" w:hAnsi="Courier New"/>
      <w:sz w:val="20"/>
    </w:rPr>
  </w:style>
  <w:style w:type="character" w:customStyle="1" w:styleId="WWCharLFO17LVL3">
    <w:name w:val="WW_CharLFO17LVL3"/>
    <w:uiPriority w:val="99"/>
    <w:rsid w:val="001E7639"/>
    <w:rPr>
      <w:rFonts w:ascii="Wingdings" w:hAnsi="Wingdings"/>
      <w:sz w:val="20"/>
    </w:rPr>
  </w:style>
  <w:style w:type="character" w:customStyle="1" w:styleId="WWCharLFO17LVL4">
    <w:name w:val="WW_CharLFO17LVL4"/>
    <w:uiPriority w:val="99"/>
    <w:rsid w:val="001E7639"/>
    <w:rPr>
      <w:rFonts w:ascii="Wingdings" w:hAnsi="Wingdings"/>
      <w:sz w:val="20"/>
    </w:rPr>
  </w:style>
  <w:style w:type="character" w:customStyle="1" w:styleId="WWCharLFO17LVL5">
    <w:name w:val="WW_CharLFO17LVL5"/>
    <w:uiPriority w:val="99"/>
    <w:rsid w:val="001E7639"/>
    <w:rPr>
      <w:rFonts w:ascii="Wingdings" w:hAnsi="Wingdings"/>
      <w:sz w:val="20"/>
    </w:rPr>
  </w:style>
  <w:style w:type="character" w:customStyle="1" w:styleId="WWCharLFO17LVL6">
    <w:name w:val="WW_CharLFO17LVL6"/>
    <w:uiPriority w:val="99"/>
    <w:rsid w:val="001E7639"/>
    <w:rPr>
      <w:rFonts w:ascii="Wingdings" w:hAnsi="Wingdings"/>
      <w:sz w:val="20"/>
    </w:rPr>
  </w:style>
  <w:style w:type="character" w:customStyle="1" w:styleId="WWCharLFO17LVL7">
    <w:name w:val="WW_CharLFO17LVL7"/>
    <w:uiPriority w:val="99"/>
    <w:rsid w:val="001E7639"/>
    <w:rPr>
      <w:rFonts w:ascii="Wingdings" w:hAnsi="Wingdings"/>
      <w:sz w:val="20"/>
    </w:rPr>
  </w:style>
  <w:style w:type="character" w:customStyle="1" w:styleId="WWCharLFO17LVL8">
    <w:name w:val="WW_CharLFO17LVL8"/>
    <w:uiPriority w:val="99"/>
    <w:rsid w:val="001E7639"/>
    <w:rPr>
      <w:rFonts w:ascii="Wingdings" w:hAnsi="Wingdings"/>
      <w:sz w:val="20"/>
    </w:rPr>
  </w:style>
  <w:style w:type="character" w:customStyle="1" w:styleId="WWCharLFO17LVL9">
    <w:name w:val="WW_CharLFO17LVL9"/>
    <w:uiPriority w:val="99"/>
    <w:rsid w:val="001E7639"/>
    <w:rPr>
      <w:rFonts w:ascii="Wingdings" w:hAnsi="Wingdings"/>
      <w:sz w:val="20"/>
    </w:rPr>
  </w:style>
  <w:style w:type="paragraph" w:customStyle="1" w:styleId="aa">
    <w:name w:val="???????"/>
    <w:uiPriority w:val="99"/>
    <w:rsid w:val="001E7639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</w:rPr>
  </w:style>
  <w:style w:type="paragraph" w:customStyle="1" w:styleId="ab">
    <w:name w:val="????????"/>
    <w:basedOn w:val="a"/>
    <w:next w:val="ac"/>
    <w:uiPriority w:val="99"/>
    <w:rsid w:val="001E7639"/>
    <w:pPr>
      <w:keepNext/>
      <w:spacing w:before="240" w:after="120"/>
    </w:pPr>
    <w:rPr>
      <w:rFonts w:ascii="Arial" w:hAnsi="Arial"/>
      <w:sz w:val="28"/>
    </w:rPr>
  </w:style>
  <w:style w:type="paragraph" w:styleId="ac">
    <w:name w:val="Body Text"/>
    <w:basedOn w:val="a"/>
    <w:link w:val="ad"/>
    <w:uiPriority w:val="99"/>
    <w:semiHidden/>
    <w:rsid w:val="001E7639"/>
    <w:pPr>
      <w:spacing w:after="120" w:line="100" w:lineRule="atLeast"/>
    </w:pPr>
    <w:rPr>
      <w:sz w:val="20"/>
    </w:rPr>
  </w:style>
  <w:style w:type="character" w:customStyle="1" w:styleId="ad">
    <w:name w:val="Основной текст Знак"/>
    <w:link w:val="ac"/>
    <w:uiPriority w:val="99"/>
    <w:semiHidden/>
    <w:rsid w:val="00A9155A"/>
    <w:rPr>
      <w:rFonts w:ascii="Calibri" w:hAnsi="Calibri"/>
      <w:kern w:val="1"/>
      <w:szCs w:val="20"/>
    </w:rPr>
  </w:style>
  <w:style w:type="paragraph" w:customStyle="1" w:styleId="ae">
    <w:name w:val="?????????"/>
    <w:basedOn w:val="a"/>
    <w:next w:val="ac"/>
    <w:uiPriority w:val="99"/>
    <w:rsid w:val="001E7639"/>
    <w:pPr>
      <w:keepNext/>
      <w:spacing w:before="240" w:after="120"/>
    </w:pPr>
    <w:rPr>
      <w:rFonts w:ascii="Arial" w:hAnsi="Arial"/>
      <w:sz w:val="28"/>
    </w:rPr>
  </w:style>
  <w:style w:type="paragraph" w:styleId="af">
    <w:name w:val="Subtitle"/>
    <w:basedOn w:val="ab"/>
    <w:next w:val="ac"/>
    <w:link w:val="af0"/>
    <w:uiPriority w:val="11"/>
    <w:qFormat/>
    <w:rsid w:val="001E7639"/>
    <w:pPr>
      <w:jc w:val="center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link w:val="af"/>
    <w:uiPriority w:val="11"/>
    <w:rsid w:val="00A9155A"/>
    <w:rPr>
      <w:rFonts w:ascii="Cambria" w:eastAsia="Times New Roman" w:hAnsi="Cambria" w:cs="Times New Roman"/>
      <w:kern w:val="1"/>
      <w:sz w:val="24"/>
      <w:szCs w:val="24"/>
    </w:rPr>
  </w:style>
  <w:style w:type="paragraph" w:styleId="af1">
    <w:name w:val="List"/>
    <w:basedOn w:val="ac"/>
    <w:uiPriority w:val="99"/>
    <w:semiHidden/>
    <w:rsid w:val="001E7639"/>
  </w:style>
  <w:style w:type="paragraph" w:customStyle="1" w:styleId="af2">
    <w:name w:val="???????? ???????"/>
    <w:basedOn w:val="a"/>
    <w:uiPriority w:val="99"/>
    <w:rsid w:val="001E7639"/>
    <w:pPr>
      <w:suppressLineNumbers/>
      <w:spacing w:before="120" w:after="120"/>
    </w:pPr>
    <w:rPr>
      <w:i/>
      <w:sz w:val="24"/>
    </w:rPr>
  </w:style>
  <w:style w:type="paragraph" w:customStyle="1" w:styleId="11">
    <w:name w:val="?????????1"/>
    <w:basedOn w:val="a"/>
    <w:uiPriority w:val="99"/>
    <w:rsid w:val="001E7639"/>
    <w:pPr>
      <w:suppressLineNumbers/>
    </w:pPr>
  </w:style>
  <w:style w:type="paragraph" w:customStyle="1" w:styleId="af3">
    <w:name w:val="????? ??????"/>
    <w:basedOn w:val="a"/>
    <w:uiPriority w:val="99"/>
    <w:rsid w:val="001E7639"/>
  </w:style>
  <w:style w:type="paragraph" w:customStyle="1" w:styleId="af4">
    <w:name w:val="??????? (???)"/>
    <w:basedOn w:val="a"/>
    <w:uiPriority w:val="99"/>
    <w:rsid w:val="001E7639"/>
  </w:style>
  <w:style w:type="paragraph" w:styleId="af5">
    <w:name w:val="header"/>
    <w:basedOn w:val="a"/>
    <w:link w:val="af6"/>
    <w:uiPriority w:val="99"/>
    <w:semiHidden/>
    <w:rsid w:val="001E7639"/>
    <w:pPr>
      <w:suppressLineNumbers/>
      <w:tabs>
        <w:tab w:val="center" w:pos="4677"/>
        <w:tab w:val="right" w:pos="9355"/>
      </w:tabs>
      <w:spacing w:after="0" w:line="100" w:lineRule="atLeast"/>
    </w:pPr>
    <w:rPr>
      <w:sz w:val="20"/>
    </w:rPr>
  </w:style>
  <w:style w:type="character" w:customStyle="1" w:styleId="af6">
    <w:name w:val="Верхний колонтитул Знак"/>
    <w:link w:val="af5"/>
    <w:uiPriority w:val="99"/>
    <w:semiHidden/>
    <w:rsid w:val="00A9155A"/>
    <w:rPr>
      <w:rFonts w:ascii="Calibri" w:hAnsi="Calibri"/>
      <w:kern w:val="1"/>
      <w:szCs w:val="20"/>
    </w:rPr>
  </w:style>
  <w:style w:type="paragraph" w:styleId="af7">
    <w:name w:val="footer"/>
    <w:basedOn w:val="a"/>
    <w:link w:val="af8"/>
    <w:uiPriority w:val="99"/>
    <w:semiHidden/>
    <w:rsid w:val="001E7639"/>
    <w:pPr>
      <w:suppressLineNumbers/>
      <w:tabs>
        <w:tab w:val="center" w:pos="4677"/>
        <w:tab w:val="right" w:pos="9355"/>
      </w:tabs>
      <w:spacing w:after="0" w:line="100" w:lineRule="atLeast"/>
    </w:pPr>
    <w:rPr>
      <w:sz w:val="20"/>
    </w:rPr>
  </w:style>
  <w:style w:type="character" w:customStyle="1" w:styleId="af8">
    <w:name w:val="Нижний колонтитул Знак"/>
    <w:link w:val="af7"/>
    <w:uiPriority w:val="99"/>
    <w:semiHidden/>
    <w:rsid w:val="00A9155A"/>
    <w:rPr>
      <w:rFonts w:ascii="Calibri" w:hAnsi="Calibri"/>
      <w:kern w:val="1"/>
      <w:szCs w:val="20"/>
    </w:rPr>
  </w:style>
  <w:style w:type="paragraph" w:customStyle="1" w:styleId="af9">
    <w:name w:val="?????????? ???????"/>
    <w:basedOn w:val="a"/>
    <w:uiPriority w:val="99"/>
    <w:rsid w:val="001E7639"/>
    <w:pPr>
      <w:suppressLineNumbers/>
    </w:pPr>
  </w:style>
  <w:style w:type="paragraph" w:styleId="afa">
    <w:name w:val="Normal (Web)"/>
    <w:basedOn w:val="a"/>
    <w:uiPriority w:val="99"/>
    <w:rsid w:val="00424CFD"/>
    <w:pPr>
      <w:suppressAutoHyphens w:val="0"/>
      <w:overflowPunct/>
      <w:autoSpaceDE/>
      <w:autoSpaceDN/>
      <w:adjustRightInd/>
      <w:spacing w:before="100" w:beforeAutospacing="1" w:after="100" w:afterAutospacing="1" w:line="240" w:lineRule="auto"/>
      <w:ind w:left="120" w:right="120"/>
      <w:textAlignment w:val="auto"/>
    </w:pPr>
    <w:rPr>
      <w:rFonts w:ascii="Times New Roman" w:hAnsi="Times New Roman"/>
      <w:kern w:val="0"/>
      <w:sz w:val="24"/>
      <w:szCs w:val="24"/>
    </w:rPr>
  </w:style>
  <w:style w:type="table" w:styleId="afb">
    <w:name w:val="Table Grid"/>
    <w:basedOn w:val="a1"/>
    <w:uiPriority w:val="99"/>
    <w:rsid w:val="00101BD7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uiPriority w:val="34"/>
    <w:qFormat/>
    <w:rsid w:val="00A50A71"/>
    <w:pPr>
      <w:suppressAutoHyphens w:val="0"/>
      <w:overflowPunct/>
      <w:autoSpaceDE/>
      <w:autoSpaceDN/>
      <w:adjustRightInd/>
      <w:ind w:left="720"/>
      <w:contextualSpacing/>
      <w:textAlignment w:val="auto"/>
    </w:pPr>
    <w:rPr>
      <w:kern w:val="0"/>
      <w:szCs w:val="22"/>
    </w:rPr>
  </w:style>
  <w:style w:type="paragraph" w:customStyle="1" w:styleId="Default">
    <w:name w:val="Default"/>
    <w:uiPriority w:val="99"/>
    <w:rsid w:val="00FB3F4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EF6C48"/>
  </w:style>
  <w:style w:type="character" w:customStyle="1" w:styleId="20">
    <w:name w:val="Заголовок 2 Знак"/>
    <w:link w:val="2"/>
    <w:rsid w:val="00953E2E"/>
    <w:rPr>
      <w:rFonts w:ascii="Arial" w:hAnsi="Arial"/>
      <w:b/>
      <w:kern w:val="28"/>
      <w:sz w:val="28"/>
      <w:szCs w:val="24"/>
    </w:rPr>
  </w:style>
  <w:style w:type="character" w:styleId="afd">
    <w:name w:val="Strong"/>
    <w:uiPriority w:val="22"/>
    <w:qFormat/>
    <w:locked/>
    <w:rsid w:val="00B43625"/>
    <w:rPr>
      <w:b/>
      <w:bCs/>
    </w:rPr>
  </w:style>
  <w:style w:type="paragraph" w:styleId="afe">
    <w:name w:val="Balloon Text"/>
    <w:basedOn w:val="a"/>
    <w:link w:val="aff"/>
    <w:uiPriority w:val="99"/>
    <w:semiHidden/>
    <w:unhideWhenUsed/>
    <w:rsid w:val="003C48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rsid w:val="003C4814"/>
    <w:rPr>
      <w:rFonts w:ascii="Tahoma" w:hAnsi="Tahoma" w:cs="Tahoma"/>
      <w:kern w:val="1"/>
      <w:sz w:val="16"/>
      <w:szCs w:val="16"/>
    </w:rPr>
  </w:style>
  <w:style w:type="paragraph" w:styleId="aff0">
    <w:name w:val="No Spacing"/>
    <w:uiPriority w:val="1"/>
    <w:qFormat/>
    <w:rsid w:val="005206C7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hAnsi="Calibri"/>
      <w:kern w:val="1"/>
      <w:sz w:val="22"/>
    </w:rPr>
  </w:style>
  <w:style w:type="character" w:customStyle="1" w:styleId="10">
    <w:name w:val="Заголовок 1 Знак"/>
    <w:link w:val="1"/>
    <w:rsid w:val="00AD19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4">
    <w:name w:val="Font Style34"/>
    <w:uiPriority w:val="99"/>
    <w:rsid w:val="00AD192E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6">
    <w:name w:val="Font Style26"/>
    <w:uiPriority w:val="99"/>
    <w:rsid w:val="00E6113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E61135"/>
    <w:pPr>
      <w:widowControl w:val="0"/>
      <w:suppressAutoHyphens w:val="0"/>
      <w:overflowPunct/>
      <w:spacing w:after="0" w:line="240" w:lineRule="auto"/>
      <w:jc w:val="center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31">
    <w:name w:val="Font Style31"/>
    <w:uiPriority w:val="99"/>
    <w:rsid w:val="00C13855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B3786"/>
    <w:pPr>
      <w:widowControl w:val="0"/>
      <w:suppressAutoHyphens w:val="0"/>
      <w:overflowPunct/>
      <w:spacing w:after="0" w:line="353" w:lineRule="exact"/>
      <w:ind w:firstLine="346"/>
      <w:textAlignment w:val="auto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_kpk_kolledg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3;&#1088;&#1075;&#1091;.&#1088;&#1092;/static/unit/journal_2/docs/number6/67-73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gapkr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t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C59AD-B0C3-42FF-BF39-2988D1AD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1851</Words>
  <Characters>15755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NSHK</Company>
  <LinksUpToDate>false</LinksUpToDate>
  <CharactersWithSpaces>17571</CharactersWithSpaces>
  <SharedDoc>false</SharedDoc>
  <HLinks>
    <vt:vector size="18" baseType="variant">
      <vt:variant>
        <vt:i4>67765293</vt:i4>
      </vt:variant>
      <vt:variant>
        <vt:i4>6</vt:i4>
      </vt:variant>
      <vt:variant>
        <vt:i4>0</vt:i4>
      </vt:variant>
      <vt:variant>
        <vt:i4>5</vt:i4>
      </vt:variant>
      <vt:variant>
        <vt:lpwstr>http://бргу.рф/static/unit/journal_2/docs/number6/67-73.pdf</vt:lpwstr>
      </vt:variant>
      <vt:variant>
        <vt:lpwstr/>
      </vt:variant>
      <vt:variant>
        <vt:i4>1769502</vt:i4>
      </vt:variant>
      <vt:variant>
        <vt:i4>3</vt:i4>
      </vt:variant>
      <vt:variant>
        <vt:i4>0</vt:i4>
      </vt:variant>
      <vt:variant>
        <vt:i4>5</vt:i4>
      </vt:variant>
      <vt:variant>
        <vt:lpwstr>http://www.kamtk.ru/</vt:lpwstr>
      </vt:variant>
      <vt:variant>
        <vt:lpwstr/>
      </vt:variant>
      <vt:variant>
        <vt:i4>4456562</vt:i4>
      </vt:variant>
      <vt:variant>
        <vt:i4>0</vt:i4>
      </vt:variant>
      <vt:variant>
        <vt:i4>0</vt:i4>
      </vt:variant>
      <vt:variant>
        <vt:i4>5</vt:i4>
      </vt:variant>
      <vt:variant>
        <vt:lpwstr>mailto:metodist_kpk_kolledg@mail.ru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cp:lastModifiedBy>ivanova</cp:lastModifiedBy>
  <cp:revision>8</cp:revision>
  <cp:lastPrinted>2018-03-30T07:53:00Z</cp:lastPrinted>
  <dcterms:created xsi:type="dcterms:W3CDTF">2019-03-21T10:41:00Z</dcterms:created>
  <dcterms:modified xsi:type="dcterms:W3CDTF">2019-03-25T11:18:00Z</dcterms:modified>
</cp:coreProperties>
</file>